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92AC" w14:textId="1DB7DEDE" w:rsidR="000F4C10" w:rsidRDefault="000F4C10" w:rsidP="000F4C10">
      <w:pPr>
        <w:shd w:val="clear" w:color="auto" w:fill="FFFFFF"/>
        <w:spacing w:after="132" w:line="240" w:lineRule="atLeast"/>
        <w:jc w:val="center"/>
        <w:outlineLvl w:val="0"/>
        <w:rPr>
          <w:rFonts w:ascii="Arial" w:eastAsia="Times New Roman" w:hAnsi="Arial" w:cs="Arial"/>
          <w:color w:val="3366FF"/>
          <w:kern w:val="36"/>
          <w:sz w:val="48"/>
          <w:szCs w:val="48"/>
        </w:rPr>
      </w:pPr>
      <w:r w:rsidRPr="000F4C10">
        <w:rPr>
          <w:rFonts w:ascii="Arial" w:eastAsia="Times New Roman" w:hAnsi="Arial" w:cs="Arial"/>
          <w:color w:val="3366FF"/>
          <w:kern w:val="36"/>
          <w:sz w:val="48"/>
          <w:szCs w:val="48"/>
        </w:rPr>
        <w:t>LJETOVANJE U NEUMU</w:t>
      </w:r>
      <w:r w:rsidR="00F5338F">
        <w:rPr>
          <w:rFonts w:ascii="Arial" w:eastAsia="Times New Roman" w:hAnsi="Arial" w:cs="Arial"/>
          <w:color w:val="3366FF"/>
          <w:kern w:val="36"/>
          <w:sz w:val="48"/>
          <w:szCs w:val="48"/>
        </w:rPr>
        <w:t xml:space="preserve"> 202</w:t>
      </w:r>
      <w:r w:rsidR="00F80534">
        <w:rPr>
          <w:rFonts w:ascii="Arial" w:eastAsia="Times New Roman" w:hAnsi="Arial" w:cs="Arial"/>
          <w:color w:val="3366FF"/>
          <w:kern w:val="36"/>
          <w:sz w:val="48"/>
          <w:szCs w:val="48"/>
        </w:rPr>
        <w:t>6</w:t>
      </w:r>
    </w:p>
    <w:p w14:paraId="54D13FE2" w14:textId="77777777" w:rsidR="00F5338F" w:rsidRPr="000F4C10" w:rsidRDefault="00F5338F" w:rsidP="000F4C10">
      <w:pPr>
        <w:shd w:val="clear" w:color="auto" w:fill="FFFFFF"/>
        <w:spacing w:after="132" w:line="2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</w:p>
    <w:p w14:paraId="272DA9BA" w14:textId="4401BDF3" w:rsidR="000F4C10" w:rsidRDefault="000F4C10" w:rsidP="000F4C10">
      <w:pPr>
        <w:shd w:val="clear" w:color="auto" w:fill="FFFFFF"/>
        <w:spacing w:after="156" w:line="240" w:lineRule="atLeast"/>
        <w:jc w:val="center"/>
        <w:outlineLvl w:val="1"/>
        <w:rPr>
          <w:rFonts w:ascii="Arial" w:eastAsia="Times New Roman" w:hAnsi="Arial" w:cs="Arial"/>
          <w:color w:val="FF6600"/>
          <w:sz w:val="42"/>
          <w:szCs w:val="42"/>
        </w:rPr>
      </w:pPr>
      <w:r w:rsidRPr="000F4C10">
        <w:rPr>
          <w:rFonts w:ascii="Arial" w:eastAsia="Times New Roman" w:hAnsi="Arial" w:cs="Arial"/>
          <w:color w:val="FF6600"/>
          <w:sz w:val="42"/>
          <w:szCs w:val="42"/>
        </w:rPr>
        <w:t>CIJENA: 5 DANA</w:t>
      </w:r>
      <w:r w:rsidR="005B7A0E">
        <w:rPr>
          <w:rFonts w:ascii="Arial" w:eastAsia="Times New Roman" w:hAnsi="Arial" w:cs="Arial"/>
          <w:color w:val="FF6600"/>
          <w:sz w:val="42"/>
          <w:szCs w:val="42"/>
        </w:rPr>
        <w:t xml:space="preserve"> </w:t>
      </w:r>
      <w:r w:rsidRPr="000F4C10">
        <w:rPr>
          <w:rFonts w:ascii="Arial" w:eastAsia="Times New Roman" w:hAnsi="Arial" w:cs="Arial"/>
          <w:color w:val="FF6600"/>
          <w:sz w:val="42"/>
          <w:szCs w:val="42"/>
        </w:rPr>
        <w:t>(4 noćenja)</w:t>
      </w:r>
      <w:r w:rsidR="00C40C06">
        <w:rPr>
          <w:rFonts w:ascii="Arial" w:eastAsia="Times New Roman" w:hAnsi="Arial" w:cs="Arial"/>
          <w:color w:val="FF6600"/>
          <w:sz w:val="42"/>
          <w:szCs w:val="42"/>
        </w:rPr>
        <w:t xml:space="preserve"> </w:t>
      </w:r>
      <w:r w:rsidRPr="000F4C10">
        <w:rPr>
          <w:rFonts w:ascii="Arial" w:eastAsia="Times New Roman" w:hAnsi="Arial" w:cs="Arial"/>
          <w:color w:val="FF6600"/>
          <w:sz w:val="42"/>
          <w:szCs w:val="42"/>
        </w:rPr>
        <w:t xml:space="preserve">- već od </w:t>
      </w:r>
      <w:r w:rsidR="00544B0C">
        <w:rPr>
          <w:rFonts w:ascii="Arial" w:eastAsia="Times New Roman" w:hAnsi="Arial" w:cs="Arial"/>
          <w:color w:val="FF6600"/>
          <w:sz w:val="42"/>
          <w:szCs w:val="42"/>
        </w:rPr>
        <w:t>200</w:t>
      </w:r>
      <w:r w:rsidRPr="000F4C10">
        <w:rPr>
          <w:rFonts w:ascii="Arial" w:eastAsia="Times New Roman" w:hAnsi="Arial" w:cs="Arial"/>
          <w:color w:val="FF6600"/>
          <w:sz w:val="42"/>
          <w:szCs w:val="42"/>
        </w:rPr>
        <w:t xml:space="preserve"> KM,</w:t>
      </w:r>
    </w:p>
    <w:p w14:paraId="67B6DDCC" w14:textId="77777777" w:rsidR="00F5338F" w:rsidRPr="000F4C10" w:rsidRDefault="00F5338F" w:rsidP="000F4C10">
      <w:pPr>
        <w:shd w:val="clear" w:color="auto" w:fill="FFFFFF"/>
        <w:spacing w:after="156" w:line="240" w:lineRule="atLeast"/>
        <w:jc w:val="center"/>
        <w:outlineLvl w:val="1"/>
        <w:rPr>
          <w:rFonts w:ascii="Arial" w:eastAsia="Times New Roman" w:hAnsi="Arial" w:cs="Arial"/>
          <w:color w:val="000000"/>
          <w:sz w:val="42"/>
          <w:szCs w:val="42"/>
        </w:rPr>
      </w:pPr>
    </w:p>
    <w:p w14:paraId="7328E599" w14:textId="77777777" w:rsidR="000F4C10" w:rsidRDefault="000F4C10" w:rsidP="000F4C10">
      <w:pPr>
        <w:shd w:val="clear" w:color="auto" w:fill="FFFFFF"/>
        <w:spacing w:after="192" w:line="240" w:lineRule="atLeast"/>
        <w:jc w:val="center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 w:rsidRPr="000F4C10">
        <w:rPr>
          <w:rFonts w:ascii="Arial" w:eastAsia="Times New Roman" w:hAnsi="Arial" w:cs="Arial"/>
          <w:color w:val="000000"/>
          <w:sz w:val="33"/>
          <w:szCs w:val="33"/>
        </w:rPr>
        <w:t>SMJEŠTAJ U APARTMANIMA LEŽENIĆ DADA &amp; ROSANDA VRLIĆ (ISTI OBJEKAT)</w:t>
      </w:r>
    </w:p>
    <w:p w14:paraId="4AFE46D1" w14:textId="77777777" w:rsidR="00E77455" w:rsidRPr="000F4C10" w:rsidRDefault="00E77455" w:rsidP="00E77455">
      <w:pPr>
        <w:shd w:val="clear" w:color="auto" w:fill="FFFFFF"/>
        <w:spacing w:after="264" w:line="240" w:lineRule="atLeast"/>
        <w:ind w:left="720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</w:p>
    <w:p w14:paraId="6227F8FD" w14:textId="77777777" w:rsidR="000F4C10" w:rsidRPr="000F4C10" w:rsidRDefault="000F4C10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 w:rsidRPr="000F4C10">
        <w:rPr>
          <w:rFonts w:ascii="Arial" w:eastAsia="Times New Roman" w:hAnsi="Arial" w:cs="Arial"/>
          <w:color w:val="000000"/>
          <w:sz w:val="30"/>
          <w:szCs w:val="30"/>
        </w:rPr>
        <w:t>TERMINI 5 DANA:</w:t>
      </w:r>
    </w:p>
    <w:p w14:paraId="3287DCB9" w14:textId="05E99345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>2</w:t>
      </w:r>
      <w:r w:rsidR="00544B0C">
        <w:rPr>
          <w:rFonts w:ascii="Arial" w:eastAsia="Times New Roman" w:hAnsi="Arial" w:cs="Arial"/>
          <w:sz w:val="30"/>
          <w:szCs w:val="30"/>
        </w:rPr>
        <w:t>0</w:t>
      </w:r>
      <w:r w:rsidR="004F36BF" w:rsidRPr="00FD39CC">
        <w:rPr>
          <w:rFonts w:ascii="Arial" w:eastAsia="Times New Roman" w:hAnsi="Arial" w:cs="Arial"/>
          <w:sz w:val="30"/>
          <w:szCs w:val="30"/>
        </w:rPr>
        <w:t>.</w:t>
      </w:r>
      <w:r w:rsidR="00FC03E6" w:rsidRPr="00FD39CC">
        <w:rPr>
          <w:rFonts w:ascii="Arial" w:eastAsia="Times New Roman" w:hAnsi="Arial" w:cs="Arial"/>
          <w:sz w:val="30"/>
          <w:szCs w:val="30"/>
        </w:rPr>
        <w:t>06</w:t>
      </w:r>
      <w:r w:rsidR="004F36BF" w:rsidRPr="00FD39CC">
        <w:rPr>
          <w:rFonts w:ascii="Arial" w:eastAsia="Times New Roman" w:hAnsi="Arial" w:cs="Arial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CF6E76">
        <w:rPr>
          <w:rFonts w:ascii="Arial" w:eastAsia="Times New Roman" w:hAnsi="Arial" w:cs="Arial"/>
          <w:color w:val="000000"/>
          <w:sz w:val="30"/>
          <w:szCs w:val="30"/>
        </w:rPr>
        <w:t>21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KM   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.08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212B84BE" w14:textId="395F4AFF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D8037D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KM   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.08-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.08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1D903734" w14:textId="2BFDA9D0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D8037D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                   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.08-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19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.08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40A298FD" w14:textId="12960F36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50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 xml:space="preserve"> KM                           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19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.08-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D8037D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38D3E63F" w14:textId="68C12EDB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.07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D8037D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 xml:space="preserve"> KM   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4634D4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70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3434CB8A" w14:textId="1C9BCE40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.07-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.07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75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 xml:space="preserve"> KM   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31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4634D4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D8037D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68714000" w14:textId="7CF6758F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.07-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.07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  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                        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CF6E76"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9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4634D4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5BB13C28" w14:textId="5398C944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.07-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KM   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4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9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.09 – </w:t>
      </w:r>
      <w:r w:rsidR="004634D4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395DA38C" w14:textId="5A02F8AA" w:rsidR="000F4C10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KM   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.09-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.09 – </w:t>
      </w:r>
      <w:r w:rsidR="00CF6E76"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CF6E76">
        <w:rPr>
          <w:rFonts w:ascii="Arial" w:eastAsia="Times New Roman" w:hAnsi="Arial" w:cs="Arial"/>
          <w:color w:val="000000"/>
          <w:sz w:val="30"/>
          <w:szCs w:val="30"/>
        </w:rPr>
        <w:t>5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1D66764F" w14:textId="113C0286" w:rsidR="00F072BA" w:rsidRPr="000F4C10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2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6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 w:rsidR="00CF6E76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 xml:space="preserve">280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KM                           </w:t>
      </w:r>
      <w:r>
        <w:rPr>
          <w:rFonts w:ascii="Arial" w:eastAsia="Times New Roman" w:hAnsi="Arial" w:cs="Arial"/>
          <w:color w:val="000000"/>
          <w:sz w:val="30"/>
          <w:szCs w:val="30"/>
        </w:rPr>
        <w:t>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</w:t>
      </w:r>
      <w:r>
        <w:rPr>
          <w:rFonts w:ascii="Arial" w:eastAsia="Times New Roman" w:hAnsi="Arial" w:cs="Arial"/>
          <w:color w:val="000000"/>
          <w:sz w:val="30"/>
          <w:szCs w:val="30"/>
        </w:rPr>
        <w:t>.09-1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6</w:t>
      </w:r>
      <w:r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.09 – 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200</w:t>
      </w:r>
      <w:r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KM</w:t>
      </w:r>
    </w:p>
    <w:p w14:paraId="438F31AB" w14:textId="70A0A716" w:rsidR="000F4C10" w:rsidRPr="000F4C10" w:rsidRDefault="00CF6E76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F072BA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 w:rsidR="00F072BA"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 xml:space="preserve">280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 xml:space="preserve">KM                            </w:t>
      </w:r>
    </w:p>
    <w:p w14:paraId="22C2464B" w14:textId="62233A78" w:rsidR="00FD39CC" w:rsidRDefault="00F072BA" w:rsidP="000F4C10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3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.0</w:t>
      </w:r>
      <w:r w:rsidR="00FC03E6">
        <w:rPr>
          <w:rFonts w:ascii="Arial" w:eastAsia="Times New Roman" w:hAnsi="Arial" w:cs="Arial"/>
          <w:color w:val="000000"/>
          <w:sz w:val="30"/>
          <w:szCs w:val="30"/>
        </w:rPr>
        <w:t>8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-</w:t>
      </w:r>
      <w:r>
        <w:rPr>
          <w:rFonts w:ascii="Arial" w:eastAsia="Times New Roman" w:hAnsi="Arial" w:cs="Arial"/>
          <w:color w:val="000000"/>
          <w:sz w:val="30"/>
          <w:szCs w:val="30"/>
        </w:rPr>
        <w:t>0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>7</w:t>
      </w:r>
      <w:r w:rsidR="000F4C10" w:rsidRPr="000F4C10">
        <w:rPr>
          <w:rFonts w:ascii="Arial" w:eastAsia="Times New Roman" w:hAnsi="Arial" w:cs="Arial"/>
          <w:color w:val="000000"/>
          <w:sz w:val="30"/>
          <w:szCs w:val="30"/>
        </w:rPr>
        <w:t xml:space="preserve">.08 – </w:t>
      </w:r>
      <w:r w:rsidR="00544B0C">
        <w:rPr>
          <w:rFonts w:ascii="Arial" w:eastAsia="Times New Roman" w:hAnsi="Arial" w:cs="Arial"/>
          <w:color w:val="000000"/>
          <w:sz w:val="30"/>
          <w:szCs w:val="30"/>
        </w:rPr>
        <w:t xml:space="preserve">280 </w:t>
      </w:r>
      <w:r w:rsidR="004F36BF">
        <w:rPr>
          <w:rFonts w:ascii="Arial" w:eastAsia="Times New Roman" w:hAnsi="Arial" w:cs="Arial"/>
          <w:color w:val="000000"/>
          <w:sz w:val="30"/>
          <w:szCs w:val="30"/>
        </w:rPr>
        <w:t>KM      </w:t>
      </w:r>
    </w:p>
    <w:p w14:paraId="3234F3A0" w14:textId="77777777" w:rsidR="00FD39CC" w:rsidRDefault="00FD39CC" w:rsidP="00FD39CC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</w:p>
    <w:p w14:paraId="56330DBD" w14:textId="77777777" w:rsidR="00640E38" w:rsidRDefault="00FD39CC" w:rsidP="00F5338F">
      <w:pPr>
        <w:shd w:val="clear" w:color="auto" w:fill="FFFFFF"/>
        <w:spacing w:after="264" w:line="240" w:lineRule="atLeast"/>
        <w:outlineLvl w:val="3"/>
        <w:rPr>
          <w:rFonts w:ascii="Arial" w:eastAsia="Times New Roman" w:hAnsi="Arial" w:cs="Arial"/>
          <w:color w:val="000000"/>
          <w:sz w:val="30"/>
          <w:szCs w:val="30"/>
        </w:rPr>
      </w:pPr>
      <w:r w:rsidRPr="00FD39CC">
        <w:rPr>
          <w:rFonts w:ascii="Arial" w:eastAsia="Times New Roman" w:hAnsi="Arial" w:cs="Arial"/>
          <w:color w:val="000000"/>
          <w:sz w:val="30"/>
          <w:szCs w:val="30"/>
        </w:rPr>
        <w:lastRenderedPageBreak/>
        <w:t>Moguć je boravak 2 smjene –</w:t>
      </w:r>
      <w:r>
        <w:rPr>
          <w:rFonts w:ascii="Arial" w:eastAsia="Times New Roman" w:hAnsi="Arial" w:cs="Arial"/>
          <w:color w:val="000000"/>
          <w:sz w:val="30"/>
          <w:szCs w:val="30"/>
        </w:rPr>
        <w:t xml:space="preserve"> 9 dana</w:t>
      </w:r>
      <w:r w:rsidR="00640E38">
        <w:rPr>
          <w:rFonts w:ascii="Arial" w:eastAsia="Times New Roman" w:hAnsi="Arial" w:cs="Arial"/>
          <w:color w:val="000000"/>
          <w:sz w:val="30"/>
          <w:szCs w:val="30"/>
        </w:rPr>
        <w:t xml:space="preserve"> (8 noćenja)</w:t>
      </w:r>
      <w:r w:rsidRPr="00FD39CC">
        <w:rPr>
          <w:rFonts w:ascii="Arial" w:eastAsia="Times New Roman" w:hAnsi="Arial" w:cs="Arial"/>
          <w:color w:val="000000"/>
          <w:sz w:val="30"/>
          <w:szCs w:val="30"/>
        </w:rPr>
        <w:t xml:space="preserve">. </w:t>
      </w:r>
    </w:p>
    <w:p w14:paraId="43AE5805" w14:textId="77777777" w:rsidR="00800430" w:rsidRPr="00800430" w:rsidRDefault="00800430" w:rsidP="0080043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  <w:r w:rsidRPr="00800430">
        <w:rPr>
          <w:rFonts w:ascii="Arial" w:eastAsia="Times New Roman" w:hAnsi="Arial" w:cs="Arial"/>
          <w:color w:val="000000"/>
          <w:sz w:val="30"/>
          <w:szCs w:val="30"/>
        </w:rPr>
        <w:t>(Dvije smjene se sabiraju i umanjuje se za 40,00 KM - npr. 280+280-40=520KM)</w:t>
      </w:r>
    </w:p>
    <w:p w14:paraId="49FF64E9" w14:textId="2AB655E1" w:rsidR="00F5338F" w:rsidRPr="00800430" w:rsidRDefault="00800430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  <w:r w:rsidRPr="00800430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p w14:paraId="2C0C4636" w14:textId="1D61BF94" w:rsidR="000F4C10" w:rsidRPr="000F4C10" w:rsidRDefault="000F4C10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>POLASCI ZA NEUM:</w:t>
      </w:r>
    </w:p>
    <w:p w14:paraId="6DEE4A07" w14:textId="43E24839" w:rsidR="000F4C10" w:rsidRPr="000F4C10" w:rsidRDefault="000F4C10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BRČKO (BP </w:t>
      </w:r>
      <w:r w:rsidR="005B486D">
        <w:rPr>
          <w:rFonts w:ascii="Arial" w:eastAsia="Times New Roman" w:hAnsi="Arial" w:cs="Arial"/>
          <w:color w:val="000080"/>
          <w:sz w:val="33"/>
          <w:szCs w:val="33"/>
        </w:rPr>
        <w:t>BELAMIONIX</w:t>
      </w:r>
      <w:r w:rsidR="0092081A">
        <w:rPr>
          <w:rFonts w:ascii="Arial" w:eastAsia="Times New Roman" w:hAnsi="Arial" w:cs="Arial"/>
          <w:color w:val="000080"/>
          <w:sz w:val="33"/>
          <w:szCs w:val="33"/>
        </w:rPr>
        <w:t xml:space="preserve"> KOD FIS-A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) : </w:t>
      </w:r>
      <w:r w:rsidR="0092081A"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5B486D">
        <w:rPr>
          <w:rFonts w:ascii="Arial" w:eastAsia="Times New Roman" w:hAnsi="Arial" w:cs="Arial"/>
          <w:color w:val="000080"/>
          <w:sz w:val="33"/>
          <w:szCs w:val="33"/>
        </w:rPr>
        <w:t>1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15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699ACDAA" w14:textId="37E28BBB" w:rsidR="000F4C10" w:rsidRPr="000F4C10" w:rsidRDefault="000F4C10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GRADAČAC (ORMANICA) : </w:t>
      </w:r>
      <w:r w:rsidR="0092081A"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1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45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72D0D031" w14:textId="61EBF478" w:rsidR="000F4C10" w:rsidRDefault="000F4C10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8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SREBRENIK (HOTEL PARK) : </w:t>
      </w:r>
      <w:r w:rsidR="0092081A"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5B486D">
        <w:rPr>
          <w:rFonts w:ascii="Arial" w:eastAsia="Times New Roman" w:hAnsi="Arial" w:cs="Arial"/>
          <w:color w:val="000080"/>
          <w:sz w:val="33"/>
          <w:szCs w:val="33"/>
        </w:rPr>
        <w:t>2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5B486D">
        <w:rPr>
          <w:rFonts w:ascii="Arial" w:eastAsia="Times New Roman" w:hAnsi="Arial" w:cs="Arial"/>
          <w:color w:val="000080"/>
          <w:sz w:val="33"/>
          <w:szCs w:val="33"/>
        </w:rPr>
        <w:t>0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47570DEC" w14:textId="1F439EFB" w:rsidR="005B486D" w:rsidRPr="005B486D" w:rsidRDefault="005B486D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8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TUZLA (BINGO CITY CENTER) : </w:t>
      </w:r>
      <w:r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2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4</w:t>
      </w:r>
      <w:r>
        <w:rPr>
          <w:rFonts w:ascii="Arial" w:eastAsia="Times New Roman" w:hAnsi="Arial" w:cs="Arial"/>
          <w:color w:val="000080"/>
          <w:sz w:val="33"/>
          <w:szCs w:val="33"/>
        </w:rPr>
        <w:t>5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732D00E7" w14:textId="613D4AF4" w:rsidR="000F4C10" w:rsidRPr="000F4C10" w:rsidRDefault="000F4C10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>LUKAVAC (</w:t>
      </w:r>
      <w:r w:rsidR="0092081A">
        <w:rPr>
          <w:rFonts w:ascii="Arial" w:eastAsia="Times New Roman" w:hAnsi="Arial" w:cs="Arial"/>
          <w:color w:val="000080"/>
          <w:sz w:val="33"/>
          <w:szCs w:val="33"/>
        </w:rPr>
        <w:t>BP JUNUZOVIĆ KOPEX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) : 0</w:t>
      </w:r>
      <w:r w:rsidR="005B486D">
        <w:rPr>
          <w:rFonts w:ascii="Arial" w:eastAsia="Times New Roman" w:hAnsi="Arial" w:cs="Arial"/>
          <w:color w:val="000080"/>
          <w:sz w:val="33"/>
          <w:szCs w:val="33"/>
        </w:rPr>
        <w:t>3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5B486D">
        <w:rPr>
          <w:rFonts w:ascii="Arial" w:eastAsia="Times New Roman" w:hAnsi="Arial" w:cs="Arial"/>
          <w:color w:val="000080"/>
          <w:sz w:val="33"/>
          <w:szCs w:val="33"/>
        </w:rPr>
        <w:t>5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4CEF9F44" w14:textId="32DA3190" w:rsidR="005B486D" w:rsidRPr="000F4C10" w:rsidRDefault="005B486D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 w:rsidRPr="000F4C10">
        <w:rPr>
          <w:rFonts w:ascii="Arial" w:eastAsia="Times New Roman" w:hAnsi="Arial" w:cs="Arial"/>
          <w:color w:val="000080"/>
          <w:sz w:val="33"/>
          <w:szCs w:val="33"/>
        </w:rPr>
        <w:t>GRAČANICA (</w:t>
      </w:r>
      <w:r w:rsidR="003D491A">
        <w:rPr>
          <w:rFonts w:ascii="Arial" w:eastAsia="Times New Roman" w:hAnsi="Arial" w:cs="Arial"/>
          <w:color w:val="000080"/>
          <w:sz w:val="33"/>
          <w:szCs w:val="33"/>
        </w:rPr>
        <w:t>BP HIFA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) : </w:t>
      </w:r>
      <w:r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3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30</w:t>
      </w:r>
      <w:r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31721C41" w14:textId="78624212" w:rsidR="000F4C10" w:rsidRPr="000F4C10" w:rsidRDefault="007D2F19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>
        <w:rPr>
          <w:rFonts w:ascii="Arial" w:eastAsia="Times New Roman" w:hAnsi="Arial" w:cs="Arial"/>
          <w:color w:val="000080"/>
          <w:sz w:val="33"/>
          <w:szCs w:val="33"/>
        </w:rPr>
        <w:t>DOBOJ ISTOK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 </w:t>
      </w:r>
      <w:r>
        <w:rPr>
          <w:rFonts w:ascii="Arial" w:eastAsia="Times New Roman" w:hAnsi="Arial" w:cs="Arial"/>
          <w:color w:val="000080"/>
          <w:sz w:val="33"/>
          <w:szCs w:val="33"/>
        </w:rPr>
        <w:t xml:space="preserve">(AS) 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: 0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3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40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01B2A64F" w14:textId="7A887200" w:rsidR="000F4C10" w:rsidRPr="000F4C10" w:rsidRDefault="007D2F19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>
        <w:rPr>
          <w:rFonts w:ascii="Arial" w:eastAsia="Times New Roman" w:hAnsi="Arial" w:cs="Arial"/>
          <w:color w:val="000080"/>
          <w:sz w:val="33"/>
          <w:szCs w:val="33"/>
        </w:rPr>
        <w:t>DOBOJ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 (</w:t>
      </w:r>
      <w:r>
        <w:rPr>
          <w:rFonts w:ascii="Arial" w:eastAsia="Times New Roman" w:hAnsi="Arial" w:cs="Arial"/>
          <w:color w:val="000080"/>
          <w:sz w:val="33"/>
          <w:szCs w:val="33"/>
        </w:rPr>
        <w:t>BP BATO PEROL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) : 0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3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5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0h</w:t>
      </w:r>
    </w:p>
    <w:p w14:paraId="3DA2DD1F" w14:textId="599F49F1" w:rsidR="000F4C10" w:rsidRPr="000F4C10" w:rsidRDefault="007D2F19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>
        <w:rPr>
          <w:rFonts w:ascii="Arial" w:eastAsia="Times New Roman" w:hAnsi="Arial" w:cs="Arial"/>
          <w:color w:val="000080"/>
          <w:sz w:val="33"/>
          <w:szCs w:val="33"/>
        </w:rPr>
        <w:t>MAGLAJ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 (BP </w:t>
      </w:r>
      <w:r>
        <w:rPr>
          <w:rFonts w:ascii="Arial" w:eastAsia="Times New Roman" w:hAnsi="Arial" w:cs="Arial"/>
          <w:color w:val="000080"/>
          <w:sz w:val="33"/>
          <w:szCs w:val="33"/>
        </w:rPr>
        <w:t>HIFA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) : 0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4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 w:rsidR="0018014F">
        <w:rPr>
          <w:rFonts w:ascii="Arial" w:eastAsia="Times New Roman" w:hAnsi="Arial" w:cs="Arial"/>
          <w:color w:val="000080"/>
          <w:sz w:val="33"/>
          <w:szCs w:val="33"/>
        </w:rPr>
        <w:t>2</w:t>
      </w:r>
      <w:r>
        <w:rPr>
          <w:rFonts w:ascii="Arial" w:eastAsia="Times New Roman" w:hAnsi="Arial" w:cs="Arial"/>
          <w:color w:val="000080"/>
          <w:sz w:val="33"/>
          <w:szCs w:val="33"/>
        </w:rPr>
        <w:t>0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2C09BF7D" w14:textId="740BBAA2" w:rsidR="000F4C10" w:rsidRPr="000F4C10" w:rsidRDefault="0018014F" w:rsidP="000F4C10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>
        <w:rPr>
          <w:rFonts w:ascii="Arial" w:eastAsia="Times New Roman" w:hAnsi="Arial" w:cs="Arial"/>
          <w:color w:val="000080"/>
          <w:sz w:val="33"/>
          <w:szCs w:val="33"/>
        </w:rPr>
        <w:t>ŽEPČE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 (</w:t>
      </w:r>
      <w:r>
        <w:rPr>
          <w:rFonts w:ascii="Arial" w:eastAsia="Times New Roman" w:hAnsi="Arial" w:cs="Arial"/>
          <w:color w:val="000080"/>
          <w:sz w:val="33"/>
          <w:szCs w:val="33"/>
        </w:rPr>
        <w:t>BP ENERGOPETROL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) : 0</w:t>
      </w:r>
      <w:r>
        <w:rPr>
          <w:rFonts w:ascii="Arial" w:eastAsia="Times New Roman" w:hAnsi="Arial" w:cs="Arial"/>
          <w:color w:val="000080"/>
          <w:sz w:val="33"/>
          <w:szCs w:val="33"/>
        </w:rPr>
        <w:t>4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>
        <w:rPr>
          <w:rFonts w:ascii="Arial" w:eastAsia="Times New Roman" w:hAnsi="Arial" w:cs="Arial"/>
          <w:color w:val="000080"/>
          <w:sz w:val="33"/>
          <w:szCs w:val="33"/>
        </w:rPr>
        <w:t>30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6974C228" w14:textId="0EA3E32A" w:rsidR="000F4C10" w:rsidRPr="00F5338F" w:rsidRDefault="0018014F" w:rsidP="00F5338F">
      <w:pPr>
        <w:shd w:val="clear" w:color="auto" w:fill="FFFFFF"/>
        <w:spacing w:after="192" w:line="240" w:lineRule="atLeast"/>
        <w:outlineLvl w:val="2"/>
        <w:rPr>
          <w:rFonts w:ascii="Arial" w:eastAsia="Times New Roman" w:hAnsi="Arial" w:cs="Arial"/>
          <w:color w:val="000000"/>
          <w:sz w:val="33"/>
          <w:szCs w:val="33"/>
        </w:rPr>
      </w:pPr>
      <w:r>
        <w:rPr>
          <w:rFonts w:ascii="Arial" w:eastAsia="Times New Roman" w:hAnsi="Arial" w:cs="Arial"/>
          <w:color w:val="000080"/>
          <w:sz w:val="33"/>
          <w:szCs w:val="33"/>
        </w:rPr>
        <w:t>ZENICA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 xml:space="preserve"> (BP </w:t>
      </w:r>
      <w:r w:rsidR="00670134">
        <w:rPr>
          <w:rFonts w:ascii="Arial" w:eastAsia="Times New Roman" w:hAnsi="Arial" w:cs="Arial"/>
          <w:color w:val="000080"/>
          <w:sz w:val="33"/>
          <w:szCs w:val="33"/>
        </w:rPr>
        <w:t>ALMY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) : 0</w:t>
      </w:r>
      <w:r w:rsidR="00670134">
        <w:rPr>
          <w:rFonts w:ascii="Arial" w:eastAsia="Times New Roman" w:hAnsi="Arial" w:cs="Arial"/>
          <w:color w:val="000080"/>
          <w:sz w:val="33"/>
          <w:szCs w:val="33"/>
        </w:rPr>
        <w:t>5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:</w:t>
      </w:r>
      <w:r>
        <w:rPr>
          <w:rFonts w:ascii="Arial" w:eastAsia="Times New Roman" w:hAnsi="Arial" w:cs="Arial"/>
          <w:color w:val="000080"/>
          <w:sz w:val="33"/>
          <w:szCs w:val="33"/>
        </w:rPr>
        <w:t>00</w:t>
      </w:r>
      <w:r w:rsidR="000F4C10" w:rsidRPr="000F4C10">
        <w:rPr>
          <w:rFonts w:ascii="Arial" w:eastAsia="Times New Roman" w:hAnsi="Arial" w:cs="Arial"/>
          <w:color w:val="000080"/>
          <w:sz w:val="33"/>
          <w:szCs w:val="33"/>
        </w:rPr>
        <w:t>h</w:t>
      </w:r>
    </w:p>
    <w:p w14:paraId="0870F301" w14:textId="77777777" w:rsidR="005B7A0E" w:rsidRDefault="005B7A0E" w:rsidP="000F4C1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C3C3C"/>
          <w:sz w:val="21"/>
          <w:szCs w:val="21"/>
        </w:rPr>
      </w:pPr>
    </w:p>
    <w:p w14:paraId="74A21A05" w14:textId="09CD3984" w:rsidR="0031384C" w:rsidRPr="00B00300" w:rsidRDefault="002512C9" w:rsidP="000F4C10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3C3C3C"/>
          <w:sz w:val="21"/>
          <w:szCs w:val="21"/>
        </w:rPr>
      </w:pPr>
      <w:r w:rsidRPr="00221071">
        <w:rPr>
          <w:rStyle w:val="Strong"/>
          <w:rFonts w:ascii="Open Sans" w:hAnsi="Open Sans" w:cs="Open Sans"/>
          <w:sz w:val="21"/>
          <w:szCs w:val="21"/>
          <w:u w:val="single"/>
        </w:rPr>
        <w:t>CIJENA ARANŽMANA OBUHVATA:</w:t>
      </w:r>
      <w:r w:rsidRPr="00221071">
        <w:rPr>
          <w:rStyle w:val="Strong"/>
          <w:rFonts w:ascii="Open Sans" w:hAnsi="Open Sans" w:cs="Open Sans"/>
          <w:u w:val="single"/>
        </w:rPr>
        <w:br/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t>– Prevoz autobusom visoke turističke na navedenoj relaciji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 xml:space="preserve">– 4 ili 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>8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noćenja </w:t>
      </w:r>
      <w:r w:rsidR="00E058A6" w:rsidRPr="00221071">
        <w:rPr>
          <w:rFonts w:ascii="Open Sans" w:eastAsia="Times New Roman" w:hAnsi="Open Sans" w:cs="Open Sans"/>
          <w:color w:val="3C3C3C"/>
          <w:sz w:val="21"/>
          <w:szCs w:val="21"/>
        </w:rPr>
        <w:t>u privatnim ap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>a</w:t>
      </w:r>
      <w:r w:rsidR="00E058A6" w:rsidRPr="00221071">
        <w:rPr>
          <w:rFonts w:ascii="Open Sans" w:eastAsia="Times New Roman" w:hAnsi="Open Sans" w:cs="Open Sans"/>
          <w:color w:val="3C3C3C"/>
          <w:sz w:val="21"/>
          <w:szCs w:val="21"/>
        </w:rPr>
        <w:t>rtmanima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u </w:t>
      </w:r>
      <w:r w:rsidR="00E058A6" w:rsidRPr="00221071">
        <w:rPr>
          <w:rFonts w:ascii="Open Sans" w:eastAsia="Times New Roman" w:hAnsi="Open Sans" w:cs="Open Sans"/>
          <w:color w:val="3C3C3C"/>
          <w:sz w:val="21"/>
          <w:szCs w:val="21"/>
        </w:rPr>
        <w:t>N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>eumu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>–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</w:t>
      </w:r>
      <w:r w:rsidR="000F5A83">
        <w:rPr>
          <w:rFonts w:ascii="Open Sans" w:eastAsia="Times New Roman" w:hAnsi="Open Sans" w:cs="Open Sans"/>
          <w:color w:val="3C3C3C"/>
          <w:sz w:val="21"/>
          <w:szCs w:val="21"/>
        </w:rPr>
        <w:t>Prtljag i transfer</w:t>
      </w:r>
      <w:r w:rsidR="00F5338F">
        <w:rPr>
          <w:rFonts w:ascii="Open Sans" w:eastAsia="Times New Roman" w:hAnsi="Open Sans" w:cs="Open Sans"/>
          <w:color w:val="3C3C3C"/>
          <w:sz w:val="21"/>
          <w:szCs w:val="21"/>
        </w:rPr>
        <w:t xml:space="preserve"> od parkinga do apartmana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>–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Usluge turističkog pratioca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>– Boravišna taksa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>– Organizacione troškove</w:t>
      </w:r>
    </w:p>
    <w:p w14:paraId="2ABE28B2" w14:textId="7B25A30E" w:rsidR="003F7ED0" w:rsidRPr="002512C9" w:rsidRDefault="002512C9" w:rsidP="000F4C10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C3C3C"/>
          <w:sz w:val="21"/>
          <w:szCs w:val="21"/>
        </w:rPr>
      </w:pPr>
      <w:r w:rsidRPr="002512C9">
        <w:rPr>
          <w:rFonts w:ascii="Arial" w:eastAsia="Times New Roman" w:hAnsi="Arial" w:cs="Arial"/>
          <w:b/>
          <w:bCs/>
          <w:color w:val="3C3C3C"/>
          <w:sz w:val="21"/>
          <w:szCs w:val="21"/>
        </w:rPr>
        <w:br/>
      </w:r>
      <w:r w:rsidRPr="00221071">
        <w:rPr>
          <w:rStyle w:val="Strong"/>
          <w:rFonts w:ascii="Open Sans" w:hAnsi="Open Sans" w:cs="Open Sans"/>
          <w:sz w:val="21"/>
          <w:szCs w:val="21"/>
          <w:u w:val="single"/>
        </w:rPr>
        <w:t>CIJENA ARANŽMANA NE OBUHVATA: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>– Individualne troškove putnika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  <w:t>– Sve ostale usluge koje nisu predviđene Programom putovanja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</w:t>
      </w:r>
      <w:r w:rsidR="003F7ED0" w:rsidRPr="00221071">
        <w:rPr>
          <w:rFonts w:ascii="Open Sans" w:eastAsia="Times New Roman" w:hAnsi="Open Sans" w:cs="Open Sans"/>
          <w:color w:val="3C3C3C"/>
          <w:sz w:val="21"/>
          <w:szCs w:val="21"/>
        </w:rPr>
        <w:br/>
      </w:r>
    </w:p>
    <w:p w14:paraId="72E4071E" w14:textId="4660C6D8" w:rsidR="00221071" w:rsidRPr="00F5338F" w:rsidRDefault="00221071" w:rsidP="00F5338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C3C3C"/>
          <w:sz w:val="21"/>
          <w:szCs w:val="21"/>
        </w:rPr>
      </w:pPr>
      <w:r>
        <w:rPr>
          <w:rStyle w:val="Strong"/>
          <w:rFonts w:ascii="Open Sans" w:hAnsi="Open Sans" w:cs="Open Sans"/>
          <w:color w:val="3C3C3C"/>
          <w:sz w:val="21"/>
          <w:szCs w:val="21"/>
          <w:u w:val="single"/>
        </w:rPr>
        <w:lastRenderedPageBreak/>
        <w:t>DOPLATE:</w:t>
      </w:r>
      <w:r>
        <w:rPr>
          <w:rFonts w:ascii="Open Sans" w:hAnsi="Open Sans" w:cs="Open Sans"/>
          <w:b/>
          <w:bCs/>
          <w:color w:val="3C3C3C"/>
          <w:sz w:val="21"/>
          <w:szCs w:val="21"/>
          <w:u w:val="single"/>
        </w:rPr>
        <w:br/>
      </w:r>
      <w:r w:rsidRPr="00F5338F">
        <w:rPr>
          <w:rFonts w:ascii="Open Sans" w:hAnsi="Open Sans" w:cs="Open Sans"/>
          <w:color w:val="3C3C3C"/>
          <w:sz w:val="21"/>
          <w:szCs w:val="21"/>
        </w:rPr>
        <w:t>–</w:t>
      </w:r>
      <w:r w:rsidR="00F5338F">
        <w:rPr>
          <w:rFonts w:ascii="Open Sans" w:hAnsi="Open Sans" w:cs="Open Sans"/>
          <w:color w:val="3C3C3C"/>
          <w:sz w:val="21"/>
          <w:szCs w:val="21"/>
        </w:rPr>
        <w:t xml:space="preserve"> </w:t>
      </w:r>
      <w:r w:rsidR="00F5338F" w:rsidRPr="00F5338F">
        <w:rPr>
          <w:rFonts w:ascii="Open Sans" w:hAnsi="Open Sans" w:cs="Open Sans"/>
          <w:color w:val="3C3C3C"/>
          <w:sz w:val="21"/>
          <w:szCs w:val="21"/>
        </w:rPr>
        <w:t>Apartmani sa pogledom na more se plaćaju dodatno 25,00 KM po osobi – 5 dana, 50,00 KM po osobi – 9 dana.</w:t>
      </w:r>
      <w:r>
        <w:rPr>
          <w:rFonts w:ascii="Open Sans" w:hAnsi="Open Sans" w:cs="Open Sans"/>
          <w:color w:val="3C3C3C"/>
          <w:sz w:val="21"/>
          <w:szCs w:val="21"/>
        </w:rPr>
        <w:br/>
        <w:t>– Transfer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t xml:space="preserve"> iz Brčkog do Srebrenika </w:t>
      </w:r>
      <w:r>
        <w:rPr>
          <w:rFonts w:ascii="Open Sans" w:hAnsi="Open Sans" w:cs="Open Sans"/>
          <w:color w:val="3C3C3C"/>
          <w:sz w:val="21"/>
          <w:szCs w:val="21"/>
        </w:rPr>
        <w:t xml:space="preserve">- </w:t>
      </w:r>
      <w:r w:rsidRPr="00221071">
        <w:rPr>
          <w:rFonts w:ascii="Open Sans" w:eastAsia="Times New Roman" w:hAnsi="Open Sans" w:cs="Open Sans"/>
          <w:color w:val="3C3C3C"/>
          <w:sz w:val="21"/>
          <w:szCs w:val="21"/>
        </w:rPr>
        <w:t>15,00 KM</w:t>
      </w:r>
      <w:r w:rsidR="00B77449" w:rsidRPr="00B77449">
        <w:rPr>
          <w:rFonts w:ascii="Open Sans" w:hAnsi="Open Sans" w:cs="Open Sans"/>
          <w:color w:val="3C3C3C"/>
          <w:sz w:val="21"/>
          <w:szCs w:val="21"/>
          <w:shd w:val="clear" w:color="auto" w:fill="FFFFFF"/>
        </w:rPr>
        <w:t xml:space="preserve"> </w:t>
      </w:r>
      <w:r w:rsidR="00B77449" w:rsidRPr="00B77449">
        <w:rPr>
          <w:rFonts w:ascii="Open Sans" w:eastAsia="Times New Roman" w:hAnsi="Open Sans" w:cs="Open Sans"/>
          <w:color w:val="3C3C3C"/>
          <w:sz w:val="21"/>
          <w:szCs w:val="21"/>
        </w:rPr>
        <w:br/>
        <w:t xml:space="preserve">– Doplata za rezervaciju dodatnog sjedišta u autobusu </w:t>
      </w:r>
      <w:r w:rsidR="00B77449">
        <w:rPr>
          <w:rFonts w:ascii="Open Sans" w:eastAsia="Times New Roman" w:hAnsi="Open Sans" w:cs="Open Sans"/>
          <w:color w:val="3C3C3C"/>
          <w:sz w:val="21"/>
          <w:szCs w:val="21"/>
        </w:rPr>
        <w:t xml:space="preserve">80,00 </w:t>
      </w:r>
      <w:r w:rsidR="00B77449" w:rsidRPr="00B77449">
        <w:rPr>
          <w:rFonts w:ascii="Open Sans" w:eastAsia="Times New Roman" w:hAnsi="Open Sans" w:cs="Open Sans"/>
          <w:color w:val="3C3C3C"/>
          <w:sz w:val="21"/>
          <w:szCs w:val="21"/>
        </w:rPr>
        <w:t>KM</w:t>
      </w:r>
      <w:r w:rsidR="00B77449" w:rsidRPr="00B77449">
        <w:rPr>
          <w:rFonts w:ascii="Open Sans" w:eastAsia="Times New Roman" w:hAnsi="Open Sans" w:cs="Open Sans"/>
          <w:color w:val="3C3C3C"/>
          <w:sz w:val="21"/>
          <w:szCs w:val="21"/>
        </w:rPr>
        <w:br/>
        <w:t>– Doplata za rezervaciju željenog sjedišta u autobusu 50</w:t>
      </w:r>
      <w:r w:rsidR="00B77449">
        <w:rPr>
          <w:rFonts w:ascii="Open Sans" w:eastAsia="Times New Roman" w:hAnsi="Open Sans" w:cs="Open Sans"/>
          <w:color w:val="3C3C3C"/>
          <w:sz w:val="21"/>
          <w:szCs w:val="21"/>
        </w:rPr>
        <w:t xml:space="preserve">,00 </w:t>
      </w:r>
      <w:r w:rsidR="00B77449" w:rsidRPr="00B77449">
        <w:rPr>
          <w:rFonts w:ascii="Open Sans" w:eastAsia="Times New Roman" w:hAnsi="Open Sans" w:cs="Open Sans"/>
          <w:color w:val="3C3C3C"/>
          <w:sz w:val="21"/>
          <w:szCs w:val="21"/>
        </w:rPr>
        <w:t>KM (ukoliko je željeno mjesto raspoloživo);</w:t>
      </w:r>
    </w:p>
    <w:p w14:paraId="501E6583" w14:textId="43BCBCAF" w:rsidR="00221071" w:rsidRDefault="00221071" w:rsidP="00221071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b/>
          <w:bCs/>
          <w:color w:val="3C3C3C"/>
          <w:sz w:val="21"/>
          <w:szCs w:val="21"/>
        </w:rPr>
      </w:pPr>
      <w:r>
        <w:rPr>
          <w:rFonts w:ascii="Open Sans" w:hAnsi="Open Sans" w:cs="Open Sans"/>
          <w:color w:val="3C3C3C"/>
          <w:sz w:val="21"/>
          <w:szCs w:val="21"/>
        </w:rPr>
        <w:br/>
      </w:r>
      <w:r>
        <w:rPr>
          <w:rStyle w:val="Strong"/>
          <w:rFonts w:ascii="Open Sans" w:hAnsi="Open Sans" w:cs="Open Sans"/>
          <w:color w:val="3C3C3C"/>
          <w:sz w:val="21"/>
          <w:szCs w:val="21"/>
          <w:u w:val="single"/>
        </w:rPr>
        <w:t>POPUSTI ZA DJECU (uz dvije odrasle osobe):</w:t>
      </w:r>
      <w:r>
        <w:rPr>
          <w:rFonts w:ascii="Open Sans" w:hAnsi="Open Sans" w:cs="Open Sans"/>
          <w:b/>
          <w:bCs/>
          <w:color w:val="3C3C3C"/>
          <w:sz w:val="21"/>
          <w:szCs w:val="21"/>
          <w:u w:val="single"/>
        </w:rPr>
        <w:br/>
      </w:r>
      <w:r>
        <w:rPr>
          <w:rFonts w:ascii="Open Sans" w:hAnsi="Open Sans" w:cs="Open Sans"/>
          <w:color w:val="3C3C3C"/>
          <w:sz w:val="21"/>
          <w:szCs w:val="21"/>
        </w:rPr>
        <w:t xml:space="preserve">– </w:t>
      </w:r>
      <w:r w:rsidRPr="00221071">
        <w:rPr>
          <w:rFonts w:ascii="Open Sans" w:hAnsi="Open Sans" w:cs="Open Sans"/>
          <w:color w:val="3C3C3C"/>
          <w:sz w:val="21"/>
          <w:szCs w:val="21"/>
        </w:rPr>
        <w:t>Djeca do 2.99 godina gratis (bez kreveta i sjedišta</w:t>
      </w:r>
      <w:r>
        <w:rPr>
          <w:rFonts w:ascii="Open Sans" w:hAnsi="Open Sans" w:cs="Open Sans"/>
          <w:color w:val="3C3C3C"/>
          <w:sz w:val="21"/>
          <w:szCs w:val="21"/>
        </w:rPr>
        <w:t>)</w:t>
      </w:r>
      <w:r>
        <w:rPr>
          <w:rFonts w:ascii="Open Sans" w:hAnsi="Open Sans" w:cs="Open Sans"/>
          <w:color w:val="3C3C3C"/>
          <w:sz w:val="21"/>
          <w:szCs w:val="21"/>
        </w:rPr>
        <w:br/>
        <w:t xml:space="preserve">– </w:t>
      </w:r>
      <w:r w:rsidRPr="00221071">
        <w:rPr>
          <w:rFonts w:ascii="Open Sans" w:hAnsi="Open Sans" w:cs="Open Sans"/>
          <w:color w:val="3C3C3C"/>
          <w:sz w:val="21"/>
          <w:szCs w:val="21"/>
        </w:rPr>
        <w:t xml:space="preserve">Djeca od </w:t>
      </w:r>
      <w:r>
        <w:rPr>
          <w:rFonts w:ascii="Open Sans" w:hAnsi="Open Sans" w:cs="Open Sans"/>
          <w:color w:val="3C3C3C"/>
          <w:sz w:val="21"/>
          <w:szCs w:val="21"/>
        </w:rPr>
        <w:t>2.99 godina</w:t>
      </w:r>
      <w:r w:rsidRPr="00221071">
        <w:rPr>
          <w:rFonts w:ascii="Open Sans" w:hAnsi="Open Sans" w:cs="Open Sans"/>
          <w:color w:val="3C3C3C"/>
          <w:sz w:val="21"/>
          <w:szCs w:val="21"/>
        </w:rPr>
        <w:t xml:space="preserve"> do </w:t>
      </w:r>
      <w:r>
        <w:rPr>
          <w:rFonts w:ascii="Open Sans" w:hAnsi="Open Sans" w:cs="Open Sans"/>
          <w:color w:val="3C3C3C"/>
          <w:sz w:val="21"/>
          <w:szCs w:val="21"/>
        </w:rPr>
        <w:t>9.99</w:t>
      </w:r>
      <w:r w:rsidRPr="00221071">
        <w:rPr>
          <w:rFonts w:ascii="Open Sans" w:hAnsi="Open Sans" w:cs="Open Sans"/>
          <w:color w:val="3C3C3C"/>
          <w:sz w:val="21"/>
          <w:szCs w:val="21"/>
        </w:rPr>
        <w:t xml:space="preserve"> godina imaju popust od 25%</w:t>
      </w:r>
      <w:r w:rsidR="00B77449">
        <w:rPr>
          <w:rFonts w:ascii="Open Sans" w:hAnsi="Open Sans" w:cs="Open Sans"/>
          <w:color w:val="3C3C3C"/>
          <w:sz w:val="21"/>
          <w:szCs w:val="21"/>
        </w:rPr>
        <w:t xml:space="preserve"> (imaju krevet i sjedište)</w:t>
      </w:r>
    </w:p>
    <w:p w14:paraId="1B245F37" w14:textId="77777777" w:rsidR="00221071" w:rsidRDefault="00221071" w:rsidP="00221071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b/>
          <w:bCs/>
          <w:color w:val="3C3C3C"/>
          <w:sz w:val="21"/>
          <w:szCs w:val="21"/>
        </w:rPr>
      </w:pPr>
    </w:p>
    <w:p w14:paraId="6AE1DA39" w14:textId="5C02D4D3" w:rsidR="00221071" w:rsidRDefault="00221071" w:rsidP="00221071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3C3C3C"/>
          <w:sz w:val="21"/>
          <w:szCs w:val="21"/>
        </w:rPr>
      </w:pPr>
      <w:r>
        <w:rPr>
          <w:rStyle w:val="Strong"/>
          <w:rFonts w:ascii="Open Sans" w:hAnsi="Open Sans" w:cs="Open Sans"/>
          <w:color w:val="3C3C3C"/>
          <w:sz w:val="21"/>
          <w:szCs w:val="21"/>
          <w:u w:val="single"/>
        </w:rPr>
        <w:t>OPIS APARTMANA:</w:t>
      </w:r>
      <w:r>
        <w:rPr>
          <w:rFonts w:ascii="Open Sans" w:hAnsi="Open Sans" w:cs="Open Sans"/>
          <w:b/>
          <w:bCs/>
          <w:color w:val="3C3C3C"/>
          <w:sz w:val="21"/>
          <w:szCs w:val="21"/>
          <w:u w:val="single"/>
        </w:rPr>
        <w:br/>
      </w:r>
      <w:r>
        <w:rPr>
          <w:rStyle w:val="Strong"/>
          <w:rFonts w:ascii="Open Sans" w:hAnsi="Open Sans" w:cs="Open Sans"/>
          <w:color w:val="3C3C3C"/>
          <w:sz w:val="21"/>
          <w:szCs w:val="21"/>
        </w:rPr>
        <w:t>Apartmani Dada &amp; Rosanda (Primorska ulica br.19)</w:t>
      </w:r>
    </w:p>
    <w:p w14:paraId="2976DA85" w14:textId="3AC46A3A" w:rsidR="005B7A0E" w:rsidRDefault="00F5338F" w:rsidP="000F4C10">
      <w:pPr>
        <w:shd w:val="clear" w:color="auto" w:fill="FFFFFF"/>
        <w:spacing w:after="192" w:line="240" w:lineRule="atLeast"/>
        <w:outlineLvl w:val="2"/>
        <w:rPr>
          <w:rFonts w:ascii="Open Sans" w:eastAsia="Times New Roman" w:hAnsi="Open Sans" w:cs="Open Sans"/>
          <w:color w:val="3C3C3C"/>
          <w:sz w:val="21"/>
          <w:szCs w:val="21"/>
        </w:rPr>
      </w:pPr>
      <w:r w:rsidRPr="00F5338F">
        <w:rPr>
          <w:rFonts w:ascii="Open Sans" w:eastAsia="Times New Roman" w:hAnsi="Open Sans" w:cs="Open Sans"/>
          <w:color w:val="3C3C3C"/>
          <w:sz w:val="21"/>
          <w:szCs w:val="21"/>
        </w:rPr>
        <w:t>Apartmani se nalaze na samoj obali mora, s prelijepim pogledom na poluotok Klek, te poluotok Pelješac. Za sve goste apartmana osigurana je i posebno uređena privatna plaža. Svi apartmani imaju kuhinju, wc sa tuš-kabinom, klima uredjaj, TV, internet. U blizini se nalazi trgovina sa prehrambenim artiklima, pekara. Hotel Zenit udaljen je 50 m od našeg objekta što je idealno za večernju šetnju.</w:t>
      </w:r>
    </w:p>
    <w:p w14:paraId="13AFF45F" w14:textId="77777777" w:rsidR="00F5338F" w:rsidRPr="00F5338F" w:rsidRDefault="00F5338F" w:rsidP="00F5338F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3C3C3C"/>
          <w:sz w:val="21"/>
          <w:szCs w:val="21"/>
        </w:rPr>
      </w:pPr>
      <w:r w:rsidRPr="00F5338F">
        <w:rPr>
          <w:rFonts w:ascii="Open Sans" w:eastAsia="Times New Roman" w:hAnsi="Open Sans" w:cs="Open Sans"/>
          <w:color w:val="3C3C3C"/>
          <w:sz w:val="21"/>
          <w:szCs w:val="21"/>
        </w:rPr>
        <w:t>Poštovani putnici na rasplaganju vam stoje: Apartmani za dvije osobe (2), tri osobe (3 i 2+1), četiri osobe (4 i 2+2), apartmani za pet osoba (5 i 3+2) i apartmani za šest osoba (4+2 i 3+3).</w:t>
      </w:r>
    </w:p>
    <w:p w14:paraId="2FA6A835" w14:textId="77777777" w:rsidR="00CF6E76" w:rsidRPr="000F4C10" w:rsidRDefault="00CF6E76" w:rsidP="000F4C1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C3C3C"/>
          <w:sz w:val="21"/>
          <w:szCs w:val="21"/>
        </w:rPr>
      </w:pPr>
    </w:p>
    <w:p w14:paraId="54290852" w14:textId="2F3FF74E" w:rsidR="00F44F1F" w:rsidRDefault="00CF6E76">
      <w:pPr>
        <w:rPr>
          <w:rFonts w:ascii="Arial" w:eastAsia="Times New Roman" w:hAnsi="Arial" w:cs="Arial"/>
          <w:b/>
          <w:bCs/>
          <w:color w:val="3C3C3C"/>
          <w:sz w:val="21"/>
          <w:szCs w:val="21"/>
        </w:rPr>
      </w:pPr>
      <w:r w:rsidRPr="00CF6E76">
        <w:rPr>
          <w:rFonts w:ascii="Arial" w:eastAsia="Times New Roman" w:hAnsi="Arial" w:cs="Arial"/>
          <w:b/>
          <w:bCs/>
          <w:color w:val="3C3C3C"/>
          <w:sz w:val="21"/>
          <w:szCs w:val="21"/>
        </w:rPr>
        <w:t>NAČIN PLAĆANJA:</w:t>
      </w:r>
      <w:r w:rsidRPr="00CF6E76">
        <w:rPr>
          <w:rFonts w:ascii="Arial" w:eastAsia="Times New Roman" w:hAnsi="Arial" w:cs="Arial"/>
          <w:b/>
          <w:bCs/>
          <w:color w:val="3C3C3C"/>
          <w:sz w:val="21"/>
          <w:szCs w:val="21"/>
        </w:rPr>
        <w:br/>
        <w:t xml:space="preserve">– Prijava i rezervacija podrazumijeva uplatu u visini od </w:t>
      </w:r>
      <w:r>
        <w:rPr>
          <w:rFonts w:ascii="Arial" w:eastAsia="Times New Roman" w:hAnsi="Arial" w:cs="Arial"/>
          <w:b/>
          <w:bCs/>
          <w:color w:val="3C3C3C"/>
          <w:sz w:val="21"/>
          <w:szCs w:val="21"/>
        </w:rPr>
        <w:t xml:space="preserve">80,00 </w:t>
      </w:r>
      <w:r w:rsidRPr="00CF6E76">
        <w:rPr>
          <w:rFonts w:ascii="Arial" w:eastAsia="Times New Roman" w:hAnsi="Arial" w:cs="Arial"/>
          <w:b/>
          <w:bCs/>
          <w:color w:val="3C3C3C"/>
          <w:sz w:val="21"/>
          <w:szCs w:val="21"/>
        </w:rPr>
        <w:t>KM u roku od 7 dana od dana rezervacije, a ostatak najkasnije 15 dana prije polaska na putovanje.</w:t>
      </w:r>
    </w:p>
    <w:p w14:paraId="60EF9F68" w14:textId="77777777" w:rsidR="00F5338F" w:rsidRDefault="00F5338F">
      <w:pPr>
        <w:rPr>
          <w:rFonts w:ascii="Arial" w:eastAsia="Times New Roman" w:hAnsi="Arial" w:cs="Arial"/>
          <w:b/>
          <w:bCs/>
          <w:color w:val="3C3C3C"/>
          <w:sz w:val="21"/>
          <w:szCs w:val="21"/>
        </w:rPr>
      </w:pPr>
    </w:p>
    <w:p w14:paraId="225AA37E" w14:textId="77777777" w:rsidR="00F5338F" w:rsidRPr="00F5338F" w:rsidRDefault="00F5338F" w:rsidP="00F5338F">
      <w:pPr>
        <w:pStyle w:val="NormalWeb"/>
        <w:shd w:val="clear" w:color="auto" w:fill="FFFFFF"/>
        <w:spacing w:before="0" w:beforeAutospacing="0" w:after="225" w:afterAutospacing="0"/>
        <w:rPr>
          <w:rStyle w:val="Strong"/>
          <w:rFonts w:ascii="Open Sans" w:hAnsi="Open Sans" w:cs="Open Sans"/>
          <w:color w:val="3C3C3C"/>
          <w:sz w:val="22"/>
          <w:szCs w:val="22"/>
          <w:u w:val="single"/>
        </w:rPr>
      </w:pPr>
      <w:r w:rsidRPr="00F5338F">
        <w:rPr>
          <w:rStyle w:val="Strong"/>
          <w:rFonts w:ascii="Open Sans" w:hAnsi="Open Sans" w:cs="Open Sans"/>
          <w:color w:val="3C3C3C"/>
          <w:sz w:val="22"/>
          <w:szCs w:val="22"/>
          <w:u w:val="single"/>
        </w:rPr>
        <w:t>NAPOMENE:</w:t>
      </w:r>
    </w:p>
    <w:p w14:paraId="0A3ED399" w14:textId="77777777" w:rsidR="00F5338F" w:rsidRPr="00F5338F" w:rsidRDefault="00F5338F" w:rsidP="00F5338F">
      <w:pPr>
        <w:shd w:val="clear" w:color="auto" w:fill="FFFFFF"/>
        <w:spacing w:after="312" w:line="240" w:lineRule="atLeast"/>
        <w:outlineLvl w:val="4"/>
        <w:rPr>
          <w:rStyle w:val="Strong"/>
          <w:rFonts w:ascii="Open Sans" w:hAnsi="Open Sans" w:cs="Open Sans"/>
          <w:color w:val="3C3C3C"/>
          <w:sz w:val="21"/>
          <w:szCs w:val="21"/>
          <w:u w:val="single"/>
        </w:rPr>
      </w:pPr>
      <w:r w:rsidRPr="00F5338F">
        <w:rPr>
          <w:rStyle w:val="Strong"/>
          <w:rFonts w:ascii="Open Sans" w:hAnsi="Open Sans" w:cs="Open Sans"/>
          <w:color w:val="3C3C3C"/>
          <w:sz w:val="21"/>
          <w:szCs w:val="21"/>
          <w:u w:val="single"/>
        </w:rPr>
        <w:t>ZA PUTNIKE KOJI ŽELE KORISTITI SAMO PREVOZ CIJENA POVRATNE KARTE JE 80,00 KM</w:t>
      </w:r>
    </w:p>
    <w:p w14:paraId="27483840" w14:textId="77777777" w:rsidR="00F5338F" w:rsidRPr="00F5338F" w:rsidRDefault="00F5338F" w:rsidP="00F5338F">
      <w:pPr>
        <w:shd w:val="clear" w:color="auto" w:fill="FFFFFF"/>
        <w:spacing w:after="225" w:line="240" w:lineRule="auto"/>
        <w:rPr>
          <w:rStyle w:val="Strong"/>
          <w:rFonts w:ascii="Open Sans" w:hAnsi="Open Sans" w:cs="Open Sans"/>
          <w:u w:val="single"/>
        </w:rPr>
      </w:pPr>
      <w:r w:rsidRPr="00F5338F">
        <w:rPr>
          <w:rStyle w:val="Strong"/>
          <w:rFonts w:ascii="Open Sans" w:hAnsi="Open Sans" w:cs="Open Sans"/>
          <w:color w:val="3C3C3C"/>
          <w:u w:val="single"/>
        </w:rPr>
        <w:t>ULAZ U APARTMANE JE U 10:30h, IZLAZ IZ APARTMANA JE ZADNJI DAN U 08:00h</w:t>
      </w:r>
    </w:p>
    <w:p w14:paraId="4223A916" w14:textId="4860AD3F" w:rsidR="00F5338F" w:rsidRDefault="00F5338F" w:rsidP="00F5338F">
      <w:pPr>
        <w:shd w:val="clear" w:color="auto" w:fill="FFFFFF"/>
        <w:spacing w:after="225" w:line="240" w:lineRule="auto"/>
        <w:rPr>
          <w:rStyle w:val="Strong"/>
          <w:rFonts w:ascii="Open Sans" w:hAnsi="Open Sans" w:cs="Open Sans"/>
          <w:color w:val="3C3C3C"/>
          <w:u w:val="single"/>
        </w:rPr>
      </w:pPr>
      <w:r w:rsidRPr="00F5338F">
        <w:rPr>
          <w:rStyle w:val="Strong"/>
          <w:rFonts w:ascii="Open Sans" w:hAnsi="Open Sans" w:cs="Open Sans"/>
          <w:color w:val="3C3C3C"/>
          <w:u w:val="single"/>
        </w:rPr>
        <w:t>POVRATAK IZ NEUMA ZADNJI DAN JE U 1</w:t>
      </w:r>
      <w:r w:rsidR="00FD1060">
        <w:rPr>
          <w:rStyle w:val="Strong"/>
          <w:rFonts w:ascii="Open Sans" w:hAnsi="Open Sans" w:cs="Open Sans"/>
          <w:color w:val="3C3C3C"/>
          <w:u w:val="single"/>
        </w:rPr>
        <w:t>3</w:t>
      </w:r>
      <w:r w:rsidRPr="00F5338F">
        <w:rPr>
          <w:rStyle w:val="Strong"/>
          <w:rFonts w:ascii="Open Sans" w:hAnsi="Open Sans" w:cs="Open Sans"/>
          <w:color w:val="3C3C3C"/>
          <w:u w:val="single"/>
        </w:rPr>
        <w:t>:</w:t>
      </w:r>
      <w:r w:rsidR="00FD1060">
        <w:rPr>
          <w:rStyle w:val="Strong"/>
          <w:rFonts w:ascii="Open Sans" w:hAnsi="Open Sans" w:cs="Open Sans"/>
          <w:color w:val="3C3C3C"/>
          <w:u w:val="single"/>
        </w:rPr>
        <w:t>3</w:t>
      </w:r>
      <w:r w:rsidRPr="00F5338F">
        <w:rPr>
          <w:rStyle w:val="Strong"/>
          <w:rFonts w:ascii="Open Sans" w:hAnsi="Open Sans" w:cs="Open Sans"/>
          <w:color w:val="3C3C3C"/>
          <w:u w:val="single"/>
        </w:rPr>
        <w:t>0h</w:t>
      </w:r>
    </w:p>
    <w:p w14:paraId="490AB0A3" w14:textId="6DA7639D" w:rsidR="00F5338F" w:rsidRPr="00F5338F" w:rsidRDefault="00F5338F" w:rsidP="00F5338F">
      <w:pPr>
        <w:shd w:val="clear" w:color="auto" w:fill="FFFFFF"/>
        <w:spacing w:after="225" w:line="240" w:lineRule="auto"/>
        <w:rPr>
          <w:rStyle w:val="Strong"/>
          <w:rFonts w:ascii="Open Sans" w:hAnsi="Open Sans" w:cs="Open Sans"/>
          <w:color w:val="3C3C3C"/>
          <w:u w:val="single"/>
        </w:rPr>
      </w:pPr>
      <w:r w:rsidRPr="00F5338F">
        <w:rPr>
          <w:rStyle w:val="Strong"/>
          <w:rFonts w:ascii="Open Sans" w:hAnsi="Open Sans" w:cs="Open Sans"/>
          <w:color w:val="3C3C3C"/>
          <w:u w:val="single"/>
        </w:rPr>
        <w:t xml:space="preserve">NE </w:t>
      </w:r>
      <w:r>
        <w:rPr>
          <w:rStyle w:val="Strong"/>
          <w:rFonts w:ascii="Open Sans" w:hAnsi="Open Sans" w:cs="Open Sans"/>
          <w:color w:val="3C3C3C"/>
          <w:u w:val="single"/>
        </w:rPr>
        <w:t>POSTOJI MOGUĆNOST REZERVISANJA SAMO APARTMANA (BEZ PREVOZA) PREKO AGENCIJE</w:t>
      </w:r>
    </w:p>
    <w:p w14:paraId="59B27643" w14:textId="7359411B" w:rsidR="00F5338F" w:rsidRPr="00F5338F" w:rsidRDefault="00F5338F" w:rsidP="00F5338F">
      <w:pPr>
        <w:shd w:val="clear" w:color="auto" w:fill="FFFFFF"/>
        <w:spacing w:after="225" w:line="240" w:lineRule="auto"/>
        <w:rPr>
          <w:rFonts w:ascii="Open Sans" w:hAnsi="Open Sans" w:cs="Open Sans"/>
          <w:b/>
          <w:bCs/>
          <w:color w:val="3C3C3C"/>
          <w:u w:val="single"/>
        </w:rPr>
      </w:pPr>
      <w:r>
        <w:rPr>
          <w:rFonts w:ascii="Open Sans" w:hAnsi="Open Sans" w:cs="Open Sans"/>
          <w:color w:val="3C3C3C"/>
          <w:sz w:val="21"/>
          <w:szCs w:val="21"/>
        </w:rPr>
        <w:br/>
        <w:t>Program je rađen na bazi 45 prijavljenih putnika.</w:t>
      </w:r>
    </w:p>
    <w:p w14:paraId="2E6FCAA6" w14:textId="77777777" w:rsidR="00F5338F" w:rsidRDefault="00F5338F" w:rsidP="00F5338F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3C3C3C"/>
          <w:sz w:val="21"/>
          <w:szCs w:val="21"/>
        </w:rPr>
      </w:pPr>
      <w:r>
        <w:rPr>
          <w:rFonts w:ascii="Open Sans" w:hAnsi="Open Sans" w:cs="Open Sans"/>
          <w:color w:val="3C3C3C"/>
          <w:sz w:val="21"/>
          <w:szCs w:val="21"/>
        </w:rPr>
        <w:lastRenderedPageBreak/>
        <w:t>Cijena aranžmana kalkulisana je na minimum 45 prijavljenih putnika, agencija zadržava pravo otkaza putovanja sa manjim brojem prijavljenih putnika ili korekcije cijene.</w:t>
      </w:r>
    </w:p>
    <w:p w14:paraId="54AD3616" w14:textId="5CA6772E" w:rsidR="00F5338F" w:rsidRDefault="00F5338F">
      <w:pPr>
        <w:rPr>
          <w:rFonts w:ascii="Open Sans" w:hAnsi="Open Sans" w:cs="Open Sans"/>
          <w:color w:val="3C3C3C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C3C3C"/>
          <w:sz w:val="21"/>
          <w:szCs w:val="21"/>
          <w:shd w:val="clear" w:color="auto" w:fill="FFFFFF"/>
        </w:rPr>
        <w:t>Putnici se mole da vode računa o svojim putnim ispravama, novcu i drugim ličnim stvarima u  toku  trajanja  aranžmana.</w:t>
      </w:r>
    </w:p>
    <w:p w14:paraId="2E1EE11F" w14:textId="762120BF" w:rsidR="00F5338F" w:rsidRDefault="00F5338F">
      <w:pPr>
        <w:rPr>
          <w:rFonts w:ascii="Open Sans" w:hAnsi="Open Sans" w:cs="Open Sans"/>
          <w:color w:val="3C3C3C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C3C3C"/>
          <w:sz w:val="21"/>
          <w:szCs w:val="21"/>
          <w:shd w:val="clear" w:color="auto" w:fill="FFFFFF"/>
        </w:rPr>
        <w:t>Organizator putovanja ne snosi odgovornost za stvari i prtljag putnika u toku putovanja i u samim hotelima/apartmanima. Putnik može da osigura svoj prtljag kod nadležnih osiguvarajućih kuća po uslovima istih.</w:t>
      </w:r>
    </w:p>
    <w:p w14:paraId="38E09F33" w14:textId="54C20623" w:rsidR="00F5338F" w:rsidRDefault="00F5338F">
      <w:pPr>
        <w:rPr>
          <w:rFonts w:ascii="Open Sans" w:eastAsia="Times New Roman" w:hAnsi="Open Sans" w:cs="Open Sans"/>
          <w:color w:val="3C3C3C"/>
          <w:sz w:val="21"/>
          <w:szCs w:val="21"/>
        </w:rPr>
      </w:pPr>
      <w:r w:rsidRPr="00F5338F">
        <w:rPr>
          <w:rFonts w:ascii="Open Sans" w:eastAsia="Times New Roman" w:hAnsi="Open Sans" w:cs="Open Sans"/>
          <w:color w:val="3C3C3C"/>
          <w:sz w:val="21"/>
          <w:szCs w:val="21"/>
        </w:rPr>
        <w:t>Redoslijed prijava određuje i raspored sjedišta u autobusu. Željeno sjedišete se može uzeti uz doplatu.</w:t>
      </w:r>
    </w:p>
    <w:p w14:paraId="18D0C934" w14:textId="302D09E8" w:rsidR="00F5338F" w:rsidRDefault="00F5338F" w:rsidP="00F5338F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3C3C3C"/>
          <w:sz w:val="21"/>
          <w:szCs w:val="21"/>
        </w:rPr>
      </w:pPr>
      <w:r>
        <w:rPr>
          <w:rFonts w:ascii="Open Sans" w:hAnsi="Open Sans" w:cs="Open Sans"/>
          <w:color w:val="3C3C3C"/>
          <w:sz w:val="21"/>
          <w:szCs w:val="21"/>
        </w:rPr>
        <w:t>Molimo Vas da se obavezno upoznate o našim Opštim uslovima putovanja na našoj web stranici.</w:t>
      </w:r>
    </w:p>
    <w:p w14:paraId="523B42D4" w14:textId="77777777" w:rsidR="00F5338F" w:rsidRDefault="00F5338F" w:rsidP="00F5338F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3C3C3C"/>
          <w:sz w:val="21"/>
          <w:szCs w:val="21"/>
        </w:rPr>
      </w:pPr>
    </w:p>
    <w:p w14:paraId="141BF7CD" w14:textId="720C8E80" w:rsidR="00786A0B" w:rsidRDefault="00786A0B" w:rsidP="00786A0B">
      <w:pPr>
        <w:shd w:val="clear" w:color="auto" w:fill="FFFFFF"/>
        <w:rPr>
          <w:rFonts w:ascii="Roboto Slab" w:hAnsi="Roboto Slab"/>
          <w:spacing w:val="5"/>
          <w:sz w:val="23"/>
          <w:szCs w:val="23"/>
          <w:shd w:val="clear" w:color="auto" w:fill="FFFFFF"/>
        </w:rPr>
      </w:pPr>
      <w:r>
        <w:rPr>
          <w:rFonts w:ascii="Roboto Slab" w:hAnsi="Roboto Slab"/>
          <w:spacing w:val="5"/>
          <w:sz w:val="23"/>
          <w:szCs w:val="23"/>
          <w:shd w:val="clear" w:color="auto" w:fill="FFFFFF"/>
        </w:rPr>
        <w:t>Navedene cijene su formirane po cijeni goriva 03.03.2026 u slučaju značajnog poskupljenja (cijena 1lt preko 3,00KM) goriva navedene cijene će se povećati od 5-15%.</w:t>
      </w:r>
    </w:p>
    <w:p w14:paraId="1AF069EA" w14:textId="77777777" w:rsidR="00786A0B" w:rsidRDefault="00786A0B" w:rsidP="00F5338F">
      <w:pPr>
        <w:pStyle w:val="Normal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3C3C3C"/>
          <w:sz w:val="21"/>
          <w:szCs w:val="21"/>
        </w:rPr>
      </w:pPr>
    </w:p>
    <w:p w14:paraId="44F57D96" w14:textId="77777777" w:rsidR="00F5338F" w:rsidRPr="00F5338F" w:rsidRDefault="00F5338F">
      <w:pPr>
        <w:rPr>
          <w:rFonts w:ascii="Open Sans" w:eastAsia="Times New Roman" w:hAnsi="Open Sans" w:cs="Open Sans"/>
          <w:color w:val="3C3C3C"/>
          <w:sz w:val="21"/>
          <w:szCs w:val="21"/>
        </w:rPr>
      </w:pPr>
    </w:p>
    <w:sectPr w:rsidR="00F5338F" w:rsidRPr="00F53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71D20"/>
    <w:multiLevelType w:val="multilevel"/>
    <w:tmpl w:val="1FEE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278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3AA"/>
    <w:rsid w:val="000464F6"/>
    <w:rsid w:val="000C067A"/>
    <w:rsid w:val="000F4C10"/>
    <w:rsid w:val="000F5A83"/>
    <w:rsid w:val="00113930"/>
    <w:rsid w:val="0018014F"/>
    <w:rsid w:val="00221071"/>
    <w:rsid w:val="002512C9"/>
    <w:rsid w:val="002B2DFB"/>
    <w:rsid w:val="002E2BEA"/>
    <w:rsid w:val="00306DEB"/>
    <w:rsid w:val="0031384C"/>
    <w:rsid w:val="003D491A"/>
    <w:rsid w:val="003F7ED0"/>
    <w:rsid w:val="00411324"/>
    <w:rsid w:val="004634D4"/>
    <w:rsid w:val="004F36BF"/>
    <w:rsid w:val="00544B0C"/>
    <w:rsid w:val="005B486D"/>
    <w:rsid w:val="005B7A0E"/>
    <w:rsid w:val="00640E38"/>
    <w:rsid w:val="00670134"/>
    <w:rsid w:val="00692A0D"/>
    <w:rsid w:val="006B5ADE"/>
    <w:rsid w:val="007062A6"/>
    <w:rsid w:val="0074696B"/>
    <w:rsid w:val="00786A0B"/>
    <w:rsid w:val="007D2F19"/>
    <w:rsid w:val="00800430"/>
    <w:rsid w:val="00855912"/>
    <w:rsid w:val="008706BA"/>
    <w:rsid w:val="00907E3A"/>
    <w:rsid w:val="0092081A"/>
    <w:rsid w:val="009268F8"/>
    <w:rsid w:val="009F13AA"/>
    <w:rsid w:val="00A13A67"/>
    <w:rsid w:val="00B00300"/>
    <w:rsid w:val="00B00DAF"/>
    <w:rsid w:val="00B77449"/>
    <w:rsid w:val="00C40C06"/>
    <w:rsid w:val="00CF6E76"/>
    <w:rsid w:val="00D71BA5"/>
    <w:rsid w:val="00D8037D"/>
    <w:rsid w:val="00D85228"/>
    <w:rsid w:val="00DF0293"/>
    <w:rsid w:val="00E058A6"/>
    <w:rsid w:val="00E50CF1"/>
    <w:rsid w:val="00E77080"/>
    <w:rsid w:val="00E77455"/>
    <w:rsid w:val="00F072BA"/>
    <w:rsid w:val="00F44F1F"/>
    <w:rsid w:val="00F5338F"/>
    <w:rsid w:val="00F80534"/>
    <w:rsid w:val="00FA126C"/>
    <w:rsid w:val="00FC03E6"/>
    <w:rsid w:val="00FC05B7"/>
    <w:rsid w:val="00FD1060"/>
    <w:rsid w:val="00FD39CC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AA586"/>
  <w15:chartTrackingRefBased/>
  <w15:docId w15:val="{37DB8F83-45B5-4A1C-AFB6-C9F6D023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4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F4C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F4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F4C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0F4C1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C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F4C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F4C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F4C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F4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F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4C1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210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7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83</cp:revision>
  <dcterms:created xsi:type="dcterms:W3CDTF">2021-05-31T09:55:00Z</dcterms:created>
  <dcterms:modified xsi:type="dcterms:W3CDTF">2026-07-07T13:27:00Z</dcterms:modified>
</cp:coreProperties>
</file>