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24" w:rsidRPr="00BF5C8D" w:rsidRDefault="00BC7824">
      <w:pPr>
        <w:rPr>
          <w:rFonts w:cstheme="minorHAnsi"/>
        </w:rPr>
      </w:pPr>
    </w:p>
    <w:p w:rsidR="00B1198A" w:rsidRPr="00B1198A" w:rsidRDefault="00B1198A" w:rsidP="00AC0D9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96"/>
          <w:bdr w:val="none" w:sz="0" w:space="0" w:color="auto" w:frame="1"/>
          <w:lang w:val="bs-Latn-BA" w:eastAsia="bs-Latn-BA"/>
        </w:rPr>
      </w:pPr>
      <w:r w:rsidRPr="00B1198A">
        <w:rPr>
          <w:rFonts w:eastAsia="Times New Roman" w:cstheme="minorHAnsi"/>
          <w:b/>
          <w:bCs/>
          <w:sz w:val="96"/>
          <w:bdr w:val="none" w:sz="0" w:space="0" w:color="auto" w:frame="1"/>
          <w:lang w:val="bs-Latn-BA" w:eastAsia="bs-Latn-BA"/>
        </w:rPr>
        <w:t>VIKEND NOVI SAD</w:t>
      </w:r>
    </w:p>
    <w:p w:rsidR="00BF5C8D" w:rsidRPr="00BF5C8D" w:rsidRDefault="00BF5C8D" w:rsidP="00BF5C8D">
      <w:p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val="bs-Latn-BA" w:eastAsia="bs-Latn-BA"/>
        </w:rPr>
      </w:pPr>
    </w:p>
    <w:p w:rsidR="00BD4CBC" w:rsidRDefault="00B1198A" w:rsidP="00BF5C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</w:pPr>
      <w:r w:rsidRPr="00B1198A">
        <w:rPr>
          <w:rFonts w:eastAsia="Times New Roman" w:cstheme="minorHAnsi"/>
          <w:b/>
          <w:bCs/>
          <w:noProof/>
          <w:sz w:val="32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31B4AA00" wp14:editId="7AEA89DA">
            <wp:simplePos x="0" y="0"/>
            <wp:positionH relativeFrom="margin">
              <wp:posOffset>214630</wp:posOffset>
            </wp:positionH>
            <wp:positionV relativeFrom="margin">
              <wp:posOffset>2262505</wp:posOffset>
            </wp:positionV>
            <wp:extent cx="5238750" cy="2019300"/>
            <wp:effectExtent l="19050" t="0" r="19050" b="590550"/>
            <wp:wrapSquare wrapText="bothSides"/>
            <wp:docPr id="2" name="Picture 2" descr="C:\Users\Picasso 4\Desktop\NOVI 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sso 4\Desktop\NOVI S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06ED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Polazak</w:t>
      </w:r>
      <w:r w:rsidR="009D78AC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:</w:t>
      </w:r>
      <w:r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 xml:space="preserve">Subota </w:t>
      </w:r>
      <w:r w:rsidR="009D78AC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 xml:space="preserve"> </w:t>
      </w:r>
      <w:r w:rsidR="008016C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16.02</w:t>
      </w:r>
      <w:r w:rsidR="006E6E7C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.</w:t>
      </w:r>
      <w:r w:rsid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201</w:t>
      </w:r>
      <w:r w:rsidR="008016C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9</w:t>
      </w:r>
      <w:r w:rsid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ab/>
      </w:r>
      <w:r w:rsidR="005E06ED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ab/>
        <w:t>Povratak:</w:t>
      </w:r>
      <w:r w:rsidR="00651621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 xml:space="preserve"> </w:t>
      </w:r>
      <w:r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Nedjelja</w:t>
      </w:r>
      <w:r w:rsidR="00651621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 xml:space="preserve"> </w:t>
      </w:r>
      <w:r w:rsidR="009D78AC" w:rsidRPr="0065162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 xml:space="preserve"> </w:t>
      </w:r>
      <w:r w:rsidR="008016C1"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  <w:t>17.02.2019</w:t>
      </w:r>
    </w:p>
    <w:p w:rsidR="00B1198A" w:rsidRDefault="00B1198A" w:rsidP="00BF5C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</w:pPr>
    </w:p>
    <w:p w:rsidR="00B1198A" w:rsidRPr="00B1198A" w:rsidRDefault="00B1198A" w:rsidP="00B1198A">
      <w:r w:rsidRPr="00B1198A">
        <w:t xml:space="preserve">Novi Sad je grad izuzetno bogat građevinama, ulicama i raznim mjestima koje treba posjetiti ukoliko se nađete u njemu.Staro jezgro grada je prepuno kulturno-historijskih spomenika i drugih </w:t>
      </w:r>
      <w:r w:rsidR="00AC0D9D" w:rsidRPr="00B1198A">
        <w:t>znamenitosti koje čine prepoznatljiv milje Novog Sada.</w:t>
      </w:r>
    </w:p>
    <w:p w:rsidR="00B1198A" w:rsidRPr="00B1198A" w:rsidRDefault="00B1198A" w:rsidP="00B1198A">
      <w:pPr>
        <w:rPr>
          <w:b/>
        </w:rPr>
      </w:pPr>
      <w:r w:rsidRPr="00B1198A">
        <w:rPr>
          <w:b/>
        </w:rPr>
        <w:t>PROGRAM PUTOVANJA:</w:t>
      </w:r>
    </w:p>
    <w:p w:rsidR="00B1198A" w:rsidRPr="00B1198A" w:rsidRDefault="008016C1" w:rsidP="00B1198A">
      <w:pPr>
        <w:rPr>
          <w:b/>
        </w:rPr>
      </w:pPr>
      <w:r>
        <w:rPr>
          <w:b/>
        </w:rPr>
        <w:t>1.DAN – Subota 16.02</w:t>
      </w:r>
      <w:r w:rsidR="00B1198A" w:rsidRPr="00B1198A">
        <w:rPr>
          <w:b/>
        </w:rPr>
        <w:t>.201</w:t>
      </w:r>
      <w:r>
        <w:rPr>
          <w:b/>
        </w:rPr>
        <w:t>9</w:t>
      </w:r>
      <w:r w:rsidR="00B1198A" w:rsidRPr="00B1198A">
        <w:rPr>
          <w:b/>
        </w:rPr>
        <w:t xml:space="preserve"> g.</w:t>
      </w:r>
    </w:p>
    <w:p w:rsidR="008016C1" w:rsidRDefault="00B1198A" w:rsidP="00B1198A">
      <w:pPr>
        <w:pStyle w:val="NormalWeb"/>
        <w:rPr>
          <w:rStyle w:val="textexposedshow"/>
          <w:rFonts w:asciiTheme="minorHAnsi" w:hAnsiTheme="minorHAnsi" w:cstheme="minorHAnsi"/>
          <w:sz w:val="22"/>
          <w:szCs w:val="22"/>
        </w:rPr>
      </w:pP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Polazak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iz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Gradačca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planiran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6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h.Vožnja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pravcem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Brčko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) Tuzla-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Bijeljina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Rača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-Novi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Sad.Dolazak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Novi Sad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sa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usputnim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zadržavanjem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po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potrbi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grupe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carinskim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formalnostima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predviđen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podnevnim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satima.</w:t>
      </w:r>
      <w:r>
        <w:rPr>
          <w:rStyle w:val="textexposedshow"/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Style w:val="textexposedshow"/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Style w:val="textexposedshow"/>
          <w:rFonts w:asciiTheme="minorHAnsi" w:hAnsiTheme="minorHAnsi" w:cstheme="minorHAnsi"/>
          <w:sz w:val="22"/>
          <w:szCs w:val="22"/>
        </w:rPr>
        <w:t>dolasku</w:t>
      </w:r>
      <w:proofErr w:type="spellEnd"/>
      <w:r>
        <w:rPr>
          <w:rStyle w:val="textexposedshow"/>
          <w:rFonts w:asciiTheme="minorHAnsi" w:hAnsiTheme="minorHAnsi" w:cstheme="minorHAnsi"/>
          <w:sz w:val="22"/>
          <w:szCs w:val="22"/>
        </w:rPr>
        <w:t xml:space="preserve"> u Novi Sad </w:t>
      </w:r>
      <w:proofErr w:type="spellStart"/>
      <w:r>
        <w:rPr>
          <w:rStyle w:val="textexposedshow"/>
          <w:rFonts w:asciiTheme="minorHAnsi" w:hAnsiTheme="minorHAnsi" w:cstheme="minorHAnsi"/>
          <w:sz w:val="22"/>
          <w:szCs w:val="22"/>
        </w:rPr>
        <w:t>slijedi</w:t>
      </w:r>
      <w:proofErr w:type="spellEnd"/>
      <w:r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obilazak</w:t>
      </w:r>
      <w:proofErr w:type="spellEnd"/>
      <w:r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textexposedshow"/>
          <w:rFonts w:asciiTheme="minorHAnsi" w:hAnsiTheme="minorHAnsi" w:cstheme="minorHAnsi"/>
          <w:sz w:val="22"/>
          <w:szCs w:val="22"/>
        </w:rPr>
        <w:t>grada</w:t>
      </w:r>
      <w:proofErr w:type="spellEnd"/>
      <w:r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>pratnji</w:t>
      </w:r>
      <w:proofErr w:type="spellEnd"/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>lokalnog</w:t>
      </w:r>
      <w:proofErr w:type="spellEnd"/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>vodiča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(,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Petrovaradinska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tvrđava,Zmaj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Jovina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ulica,Gradska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kuća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…)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Smještaj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grupe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hotel.</w:t>
      </w:r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>Slobodno</w:t>
      </w:r>
      <w:proofErr w:type="spellEnd"/>
      <w:r w:rsidR="00172184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vrijeme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za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odmor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individualne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aktivnosti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 ,do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večernjeg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programa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druženja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uz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muziku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živo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Noćenje</w:t>
      </w:r>
      <w:proofErr w:type="spellEnd"/>
      <w:r w:rsidR="008016C1">
        <w:rPr>
          <w:rStyle w:val="textexposedshow"/>
          <w:rFonts w:asciiTheme="minorHAnsi" w:hAnsiTheme="minorHAnsi" w:cstheme="minorHAnsi"/>
          <w:sz w:val="22"/>
          <w:szCs w:val="22"/>
        </w:rPr>
        <w:t>.</w:t>
      </w:r>
    </w:p>
    <w:p w:rsidR="008016C1" w:rsidRDefault="008317E7" w:rsidP="00B1198A">
      <w:pPr>
        <w:pStyle w:val="NormalWeb"/>
        <w:rPr>
          <w:rStyle w:val="textexposedshow"/>
          <w:rFonts w:asciiTheme="minorHAnsi" w:hAnsiTheme="minorHAnsi" w:cstheme="minorHAnsi"/>
          <w:b/>
          <w:sz w:val="22"/>
          <w:szCs w:val="22"/>
        </w:rPr>
      </w:pPr>
      <w:r>
        <w:rPr>
          <w:rStyle w:val="textexposedshow"/>
          <w:rFonts w:asciiTheme="minorHAnsi" w:hAnsiTheme="minorHAnsi" w:cstheme="minorHAnsi"/>
          <w:b/>
          <w:sz w:val="22"/>
          <w:szCs w:val="22"/>
        </w:rPr>
        <w:t xml:space="preserve">2.DAN- </w:t>
      </w:r>
      <w:proofErr w:type="spellStart"/>
      <w:r>
        <w:rPr>
          <w:rStyle w:val="textexposedshow"/>
          <w:rFonts w:asciiTheme="minorHAnsi" w:hAnsiTheme="minorHAnsi" w:cstheme="minorHAnsi"/>
          <w:b/>
          <w:sz w:val="22"/>
          <w:szCs w:val="22"/>
        </w:rPr>
        <w:t>Nedjelja</w:t>
      </w:r>
      <w:proofErr w:type="spellEnd"/>
      <w:r>
        <w:rPr>
          <w:rStyle w:val="textexposedshow"/>
          <w:rFonts w:asciiTheme="minorHAnsi" w:hAnsiTheme="minorHAnsi" w:cstheme="minorHAnsi"/>
          <w:b/>
          <w:sz w:val="22"/>
          <w:szCs w:val="22"/>
        </w:rPr>
        <w:t xml:space="preserve"> 17.02</w:t>
      </w:r>
      <w:r w:rsidR="00B1198A" w:rsidRPr="00B1198A">
        <w:rPr>
          <w:rStyle w:val="textexposedshow"/>
          <w:rFonts w:asciiTheme="minorHAnsi" w:hAnsiTheme="minorHAnsi" w:cstheme="minorHAnsi"/>
          <w:b/>
          <w:sz w:val="22"/>
          <w:szCs w:val="22"/>
        </w:rPr>
        <w:t>.201</w:t>
      </w:r>
      <w:r>
        <w:rPr>
          <w:rStyle w:val="textexposedshow"/>
          <w:rFonts w:asciiTheme="minorHAnsi" w:hAnsiTheme="minorHAnsi" w:cstheme="minorHAnsi"/>
          <w:b/>
          <w:sz w:val="22"/>
          <w:szCs w:val="22"/>
        </w:rPr>
        <w:t>9</w:t>
      </w:r>
      <w:r w:rsidR="00B1198A" w:rsidRPr="00B1198A">
        <w:rPr>
          <w:rStyle w:val="textexposedshow"/>
          <w:rFonts w:asciiTheme="minorHAnsi" w:hAnsiTheme="minorHAnsi" w:cstheme="minorHAnsi"/>
          <w:b/>
          <w:sz w:val="22"/>
          <w:szCs w:val="22"/>
        </w:rPr>
        <w:t xml:space="preserve"> g.</w:t>
      </w:r>
    </w:p>
    <w:p w:rsidR="00B1198A" w:rsidRPr="008016C1" w:rsidRDefault="00B1198A" w:rsidP="00B1198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lastRenderedPageBreak/>
        <w:t>Doručak.Nakon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doručka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odjava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iz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hotela.Slobodno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vrijeme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za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individualne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.</w:t>
      </w:r>
      <w:r w:rsidRPr="00B1198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Sastanak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grupe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14 h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na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dogovoronem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mjestu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odlazak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6E6E7C">
        <w:rPr>
          <w:rStyle w:val="textexposedshow"/>
          <w:rFonts w:asciiTheme="minorHAnsi" w:hAnsiTheme="minorHAnsi" w:cstheme="minorHAnsi"/>
          <w:sz w:val="22"/>
          <w:szCs w:val="22"/>
        </w:rPr>
        <w:t>novootvoreni</w:t>
      </w:r>
      <w:proofErr w:type="spellEnd"/>
      <w:r w:rsidR="006E6E7C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Shopping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centar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6E6E7C">
        <w:rPr>
          <w:rStyle w:val="textexposedshow"/>
          <w:rFonts w:asciiTheme="minorHAnsi" w:hAnsiTheme="minorHAnsi" w:cstheme="minorHAnsi"/>
          <w:sz w:val="22"/>
          <w:szCs w:val="22"/>
        </w:rPr>
        <w:t>Promenada</w:t>
      </w:r>
      <w:proofErr w:type="spellEnd"/>
      <w:r w:rsidR="006E6E7C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”.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Nakon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shopping ,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planiran</w:t>
      </w:r>
      <w:proofErr w:type="spellEnd"/>
      <w:proofErr w:type="gram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povratak.Dolazak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Gradačac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planiran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večernjim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satima</w:t>
      </w:r>
      <w:proofErr w:type="spellEnd"/>
      <w:r w:rsidRPr="00B1198A">
        <w:rPr>
          <w:rStyle w:val="textexposedshow"/>
          <w:rFonts w:asciiTheme="minorHAnsi" w:hAnsiTheme="minorHAnsi" w:cstheme="minorHAnsi"/>
          <w:sz w:val="22"/>
          <w:szCs w:val="22"/>
        </w:rPr>
        <w:t>.</w:t>
      </w:r>
    </w:p>
    <w:p w:rsidR="00B1198A" w:rsidRDefault="00B1198A" w:rsidP="00B1198A">
      <w:pPr>
        <w:pStyle w:val="NormalWeb"/>
        <w:rPr>
          <w:rFonts w:asciiTheme="minorHAnsi" w:hAnsiTheme="minorHAnsi" w:cstheme="minorHAnsi"/>
          <w:sz w:val="52"/>
          <w:szCs w:val="22"/>
        </w:rPr>
      </w:pPr>
    </w:p>
    <w:p w:rsidR="00B1198A" w:rsidRDefault="00B1198A" w:rsidP="00B1198A">
      <w:pPr>
        <w:pStyle w:val="NormalWeb"/>
        <w:rPr>
          <w:rFonts w:asciiTheme="minorHAnsi" w:hAnsiTheme="minorHAnsi" w:cstheme="minorHAnsi"/>
          <w:sz w:val="52"/>
          <w:szCs w:val="22"/>
        </w:rPr>
      </w:pPr>
    </w:p>
    <w:p w:rsidR="00B1198A" w:rsidRDefault="00B1198A" w:rsidP="00B1198A">
      <w:pPr>
        <w:pStyle w:val="NormalWeb"/>
        <w:rPr>
          <w:rFonts w:asciiTheme="minorHAnsi" w:hAnsiTheme="minorHAnsi" w:cstheme="minorHAnsi"/>
          <w:sz w:val="52"/>
          <w:szCs w:val="22"/>
        </w:rPr>
      </w:pPr>
    </w:p>
    <w:p w:rsidR="00B1198A" w:rsidRPr="00B1198A" w:rsidRDefault="00B1198A" w:rsidP="00B1198A">
      <w:pPr>
        <w:pStyle w:val="NormalWeb"/>
        <w:rPr>
          <w:rFonts w:asciiTheme="minorHAnsi" w:hAnsiTheme="minorHAnsi" w:cstheme="minorHAnsi"/>
          <w:sz w:val="52"/>
          <w:szCs w:val="22"/>
        </w:rPr>
      </w:pPr>
      <w:proofErr w:type="spellStart"/>
      <w:r w:rsidRPr="00B1198A">
        <w:rPr>
          <w:rFonts w:asciiTheme="minorHAnsi" w:hAnsiTheme="minorHAnsi" w:cstheme="minorHAnsi"/>
          <w:sz w:val="52"/>
          <w:szCs w:val="22"/>
        </w:rPr>
        <w:t>Cijena</w:t>
      </w:r>
      <w:proofErr w:type="spellEnd"/>
      <w:r w:rsidRPr="00B1198A">
        <w:rPr>
          <w:rFonts w:asciiTheme="minorHAnsi" w:hAnsiTheme="minorHAnsi" w:cstheme="minorHAnsi"/>
          <w:sz w:val="52"/>
          <w:szCs w:val="22"/>
        </w:rPr>
        <w:t xml:space="preserve"> </w:t>
      </w:r>
      <w:proofErr w:type="spellStart"/>
      <w:r w:rsidRPr="00B1198A">
        <w:rPr>
          <w:rFonts w:asciiTheme="minorHAnsi" w:hAnsiTheme="minorHAnsi" w:cstheme="minorHAnsi"/>
          <w:sz w:val="52"/>
          <w:szCs w:val="22"/>
        </w:rPr>
        <w:t>aranžmana</w:t>
      </w:r>
      <w:proofErr w:type="spellEnd"/>
      <w:r w:rsidR="008016C1">
        <w:rPr>
          <w:rFonts w:asciiTheme="minorHAnsi" w:hAnsiTheme="minorHAnsi" w:cstheme="minorHAnsi"/>
          <w:sz w:val="52"/>
          <w:szCs w:val="22"/>
        </w:rPr>
        <w:t xml:space="preserve"> </w:t>
      </w:r>
      <w:proofErr w:type="spellStart"/>
      <w:r w:rsidR="008016C1">
        <w:rPr>
          <w:rFonts w:asciiTheme="minorHAnsi" w:hAnsiTheme="minorHAnsi" w:cstheme="minorHAnsi"/>
          <w:sz w:val="52"/>
          <w:szCs w:val="22"/>
        </w:rPr>
        <w:t>iznosi</w:t>
      </w:r>
      <w:proofErr w:type="spellEnd"/>
      <w:r w:rsidRPr="00B1198A">
        <w:rPr>
          <w:rFonts w:asciiTheme="minorHAnsi" w:hAnsiTheme="minorHAnsi" w:cstheme="minorHAnsi"/>
          <w:sz w:val="52"/>
          <w:szCs w:val="22"/>
        </w:rPr>
        <w:t>: 8</w:t>
      </w:r>
      <w:r w:rsidR="008016C1">
        <w:rPr>
          <w:rFonts w:asciiTheme="minorHAnsi" w:hAnsiTheme="minorHAnsi" w:cstheme="minorHAnsi"/>
          <w:sz w:val="52"/>
          <w:szCs w:val="22"/>
        </w:rPr>
        <w:t>9</w:t>
      </w:r>
      <w:r w:rsidRPr="00B1198A">
        <w:rPr>
          <w:rFonts w:asciiTheme="minorHAnsi" w:hAnsiTheme="minorHAnsi" w:cstheme="minorHAnsi"/>
          <w:sz w:val="52"/>
          <w:szCs w:val="22"/>
        </w:rPr>
        <w:t xml:space="preserve">,00 KM </w:t>
      </w:r>
    </w:p>
    <w:p w:rsidR="00B1198A" w:rsidRDefault="00B1198A" w:rsidP="00B1198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B1198A" w:rsidRPr="00B1198A" w:rsidRDefault="00B1198A" w:rsidP="00B1198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B1198A">
        <w:rPr>
          <w:rFonts w:asciiTheme="minorHAnsi" w:hAnsiTheme="minorHAnsi" w:cstheme="minorHAnsi"/>
          <w:b/>
          <w:sz w:val="22"/>
          <w:szCs w:val="22"/>
        </w:rPr>
        <w:t>ARANŽMAN OBUHVATA:</w:t>
      </w:r>
    </w:p>
    <w:p w:rsidR="00B1198A" w:rsidRDefault="00B1198A" w:rsidP="008016C1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Prevoz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autobusom</w:t>
      </w:r>
      <w:proofErr w:type="spellEnd"/>
    </w:p>
    <w:p w:rsidR="00B1198A" w:rsidRDefault="00B1198A" w:rsidP="008016C1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Pratnju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putovanja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agencije</w:t>
      </w:r>
      <w:proofErr w:type="spellEnd"/>
    </w:p>
    <w:p w:rsidR="00B1198A" w:rsidRDefault="00B1198A" w:rsidP="008016C1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Obilazak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pratnji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lokalnog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vodiča</w:t>
      </w:r>
      <w:proofErr w:type="spellEnd"/>
    </w:p>
    <w:p w:rsidR="008016C1" w:rsidRDefault="008016C1" w:rsidP="008016C1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Večernji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druženje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muziku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živo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u </w:t>
      </w:r>
      <w:proofErr w:type="spellStart"/>
      <w:r>
        <w:rPr>
          <w:rFonts w:asciiTheme="minorHAnsi" w:hAnsiTheme="minorHAnsi" w:cstheme="minorHAnsi"/>
          <w:sz w:val="22"/>
          <w:szCs w:val="22"/>
        </w:rPr>
        <w:t>restoranu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hotela</w:t>
      </w:r>
      <w:proofErr w:type="spellEnd"/>
    </w:p>
    <w:p w:rsidR="00B1198A" w:rsidRDefault="00B1198A" w:rsidP="00B1198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B1198A" w:rsidRPr="00B1198A" w:rsidRDefault="00B1198A" w:rsidP="00B1198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1198A">
        <w:rPr>
          <w:rFonts w:asciiTheme="minorHAnsi" w:hAnsiTheme="minorHAnsi" w:cstheme="minorHAnsi"/>
          <w:b/>
          <w:sz w:val="22"/>
          <w:szCs w:val="22"/>
        </w:rPr>
        <w:t>ARANŽMAN  NE</w:t>
      </w:r>
      <w:proofErr w:type="gramEnd"/>
      <w:r w:rsidRPr="00B1198A">
        <w:rPr>
          <w:rFonts w:asciiTheme="minorHAnsi" w:hAnsiTheme="minorHAnsi" w:cstheme="minorHAnsi"/>
          <w:b/>
          <w:sz w:val="22"/>
          <w:szCs w:val="22"/>
        </w:rPr>
        <w:t xml:space="preserve"> OBUHVATA:</w:t>
      </w:r>
    </w:p>
    <w:p w:rsidR="00B1198A" w:rsidRDefault="00B1198A" w:rsidP="008016C1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Putno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osiguranje</w:t>
      </w:r>
      <w:proofErr w:type="spellEnd"/>
    </w:p>
    <w:p w:rsidR="00B1198A" w:rsidRDefault="00B1198A" w:rsidP="008016C1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Doplata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6C1">
        <w:rPr>
          <w:rFonts w:asciiTheme="minorHAnsi" w:hAnsiTheme="minorHAnsi" w:cstheme="minorHAnsi"/>
          <w:sz w:val="22"/>
          <w:szCs w:val="22"/>
        </w:rPr>
        <w:t>svečanu</w:t>
      </w:r>
      <w:proofErr w:type="spellEnd"/>
      <w:r w:rsidR="008016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večeru</w:t>
      </w:r>
      <w:proofErr w:type="spellEnd"/>
      <w:r w:rsidR="008016C1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="008016C1">
        <w:rPr>
          <w:rFonts w:asciiTheme="minorHAnsi" w:hAnsiTheme="minorHAnsi" w:cstheme="minorHAnsi"/>
          <w:sz w:val="22"/>
          <w:szCs w:val="22"/>
        </w:rPr>
        <w:t>eura</w:t>
      </w:r>
      <w:proofErr w:type="spellEnd"/>
      <w:r w:rsidR="008016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6C1" w:rsidRDefault="008016C1" w:rsidP="008016C1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Individualni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troškovi</w:t>
      </w:r>
      <w:proofErr w:type="spellEnd"/>
    </w:p>
    <w:p w:rsidR="00B1198A" w:rsidRDefault="00B1198A" w:rsidP="00B1198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B1198A" w:rsidRDefault="00B1198A" w:rsidP="00B1198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B1198A" w:rsidRDefault="00B1198A" w:rsidP="00B1198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Aranžman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rađen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20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nedovoljnog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prijavljenih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spellStart"/>
      <w:r>
        <w:rPr>
          <w:rFonts w:asciiTheme="minorHAnsi" w:hAnsiTheme="minorHAnsi" w:cstheme="minorHAnsi"/>
          <w:sz w:val="22"/>
          <w:szCs w:val="22"/>
        </w:rPr>
        <w:t>agencija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zadržava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otkaza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putovanja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korekcije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1198A" w:rsidRPr="00B1198A" w:rsidRDefault="00B1198A" w:rsidP="00B1198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651621" w:rsidRDefault="00651621" w:rsidP="00BF5C8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32"/>
          <w:bdr w:val="none" w:sz="0" w:space="0" w:color="auto" w:frame="1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E424A2" w:rsidRDefault="00E424A2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451AEA" w:rsidRDefault="00451AEA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990C59" w:rsidRDefault="00990C59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990C59" w:rsidRDefault="00990C59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990C59" w:rsidRDefault="00990C59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990C59" w:rsidRDefault="00990C59" w:rsidP="00B44B29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lang w:val="bs-Latn-BA" w:eastAsia="bs-Latn-BA"/>
        </w:rPr>
      </w:pPr>
    </w:p>
    <w:p w:rsidR="00F33730" w:rsidRDefault="00F33730" w:rsidP="005E06E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bs-Latn-BA" w:eastAsia="bs-Latn-BA"/>
        </w:rPr>
      </w:pPr>
    </w:p>
    <w:p w:rsidR="00F33730" w:rsidRDefault="00F33730" w:rsidP="005E06E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bs-Latn-BA" w:eastAsia="bs-Latn-BA"/>
        </w:rPr>
      </w:pPr>
    </w:p>
    <w:p w:rsidR="00F33730" w:rsidRPr="00F33730" w:rsidRDefault="00F33730" w:rsidP="005E06ED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color w:val="000000"/>
          <w:lang w:val="bs-Latn-BA" w:eastAsia="bs-Latn-BA"/>
        </w:rPr>
      </w:pPr>
    </w:p>
    <w:p w:rsidR="00651621" w:rsidRDefault="00651621" w:rsidP="002341C3">
      <w:p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val="bs-Latn-BA" w:eastAsia="bs-Latn-BA"/>
        </w:rPr>
      </w:pPr>
    </w:p>
    <w:p w:rsidR="00651621" w:rsidRDefault="00651621" w:rsidP="005E06ED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color w:val="000000"/>
          <w:lang w:val="bs-Latn-BA" w:eastAsia="bs-Latn-BA"/>
        </w:rPr>
      </w:pPr>
    </w:p>
    <w:p w:rsidR="00651621" w:rsidRDefault="00651621" w:rsidP="005E06ED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color w:val="000000"/>
          <w:lang w:val="bs-Latn-BA" w:eastAsia="bs-Latn-BA"/>
        </w:rPr>
      </w:pPr>
      <w:bookmarkStart w:id="0" w:name="_GoBack"/>
      <w:bookmarkEnd w:id="0"/>
    </w:p>
    <w:p w:rsidR="005C6F8F" w:rsidRPr="00BF5C8D" w:rsidRDefault="005C6F8F" w:rsidP="00AF19F0">
      <w:pPr>
        <w:spacing w:after="0"/>
        <w:rPr>
          <w:rFonts w:cstheme="minorHAnsi"/>
          <w:b/>
        </w:rPr>
      </w:pPr>
    </w:p>
    <w:p w:rsidR="00AD0352" w:rsidRPr="00BF5C8D" w:rsidRDefault="00AD0352" w:rsidP="00AF19F0">
      <w:pPr>
        <w:spacing w:after="0"/>
        <w:rPr>
          <w:rFonts w:cstheme="minorHAnsi"/>
          <w:b/>
        </w:rPr>
      </w:pPr>
    </w:p>
    <w:p w:rsidR="00AD0352" w:rsidRPr="00BF5C8D" w:rsidRDefault="00AD0352" w:rsidP="00AF19F0">
      <w:pPr>
        <w:spacing w:after="0"/>
        <w:rPr>
          <w:rFonts w:cstheme="minorHAnsi"/>
          <w:b/>
        </w:rPr>
      </w:pPr>
    </w:p>
    <w:p w:rsidR="001B1461" w:rsidRPr="00BF5C8D" w:rsidRDefault="001B1461" w:rsidP="001B1461">
      <w:pPr>
        <w:spacing w:after="0"/>
        <w:rPr>
          <w:rFonts w:cstheme="minorHAnsi"/>
        </w:rPr>
      </w:pPr>
    </w:p>
    <w:sectPr w:rsidR="001B1461" w:rsidRPr="00BF5C8D" w:rsidSect="00BC78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87" w:rsidRDefault="00695187" w:rsidP="00B1275E">
      <w:pPr>
        <w:spacing w:after="0" w:line="240" w:lineRule="auto"/>
      </w:pPr>
      <w:r>
        <w:separator/>
      </w:r>
    </w:p>
  </w:endnote>
  <w:endnote w:type="continuationSeparator" w:id="0">
    <w:p w:rsidR="00695187" w:rsidRDefault="00695187" w:rsidP="00B1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87" w:rsidRDefault="00695187" w:rsidP="00B1275E">
      <w:pPr>
        <w:spacing w:after="0" w:line="240" w:lineRule="auto"/>
      </w:pPr>
      <w:r>
        <w:separator/>
      </w:r>
    </w:p>
  </w:footnote>
  <w:footnote w:type="continuationSeparator" w:id="0">
    <w:p w:rsidR="00695187" w:rsidRDefault="00695187" w:rsidP="00B1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9D" w:rsidRDefault="00AC0D9D">
    <w:pPr>
      <w:pStyle w:val="Header"/>
    </w:pPr>
    <w:r>
      <w:t xml:space="preserve">                                        </w:t>
    </w:r>
    <w:r>
      <w:rPr>
        <w:noProof/>
        <w:lang w:val="en-US"/>
      </w:rPr>
      <w:drawing>
        <wp:inline distT="0" distB="0" distL="0" distR="0">
          <wp:extent cx="2962275" cy="197485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j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648" cy="19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A3C"/>
    <w:multiLevelType w:val="hybridMultilevel"/>
    <w:tmpl w:val="4D424A06"/>
    <w:lvl w:ilvl="0" w:tplc="288269C4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C4AA9"/>
    <w:multiLevelType w:val="hybridMultilevel"/>
    <w:tmpl w:val="E26CC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4A25"/>
    <w:multiLevelType w:val="hybridMultilevel"/>
    <w:tmpl w:val="8CF89C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6DFE"/>
    <w:multiLevelType w:val="hybridMultilevel"/>
    <w:tmpl w:val="F7A8AC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3C40"/>
    <w:multiLevelType w:val="hybridMultilevel"/>
    <w:tmpl w:val="30B27BDE"/>
    <w:lvl w:ilvl="0" w:tplc="288269C4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03DE7"/>
    <w:multiLevelType w:val="hybridMultilevel"/>
    <w:tmpl w:val="338C00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6FA7"/>
    <w:multiLevelType w:val="hybridMultilevel"/>
    <w:tmpl w:val="47C4BB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32E3B"/>
    <w:multiLevelType w:val="multilevel"/>
    <w:tmpl w:val="71B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D768A2"/>
    <w:multiLevelType w:val="hybridMultilevel"/>
    <w:tmpl w:val="F51032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477"/>
    <w:multiLevelType w:val="hybridMultilevel"/>
    <w:tmpl w:val="FB6E525A"/>
    <w:lvl w:ilvl="0" w:tplc="288269C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F0DB8"/>
    <w:multiLevelType w:val="hybridMultilevel"/>
    <w:tmpl w:val="D940F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F6FA9"/>
    <w:multiLevelType w:val="hybridMultilevel"/>
    <w:tmpl w:val="4BEAD5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96F10"/>
    <w:multiLevelType w:val="hybridMultilevel"/>
    <w:tmpl w:val="275C6E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53A86"/>
    <w:multiLevelType w:val="hybridMultilevel"/>
    <w:tmpl w:val="98F42E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453CE"/>
    <w:multiLevelType w:val="hybridMultilevel"/>
    <w:tmpl w:val="BC7A1C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E7B09"/>
    <w:multiLevelType w:val="hybridMultilevel"/>
    <w:tmpl w:val="99D64166"/>
    <w:lvl w:ilvl="0" w:tplc="73BC95C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5A2498">
      <w:start w:val="1"/>
      <w:numFmt w:val="bullet"/>
      <w:lvlText w:val="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29FDA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74313"/>
    <w:multiLevelType w:val="hybridMultilevel"/>
    <w:tmpl w:val="6BBC6B5C"/>
    <w:lvl w:ilvl="0" w:tplc="288269C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000A6"/>
    <w:multiLevelType w:val="hybridMultilevel"/>
    <w:tmpl w:val="171006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A1FC1"/>
    <w:multiLevelType w:val="hybridMultilevel"/>
    <w:tmpl w:val="D7E633AA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21C6"/>
    <w:multiLevelType w:val="hybridMultilevel"/>
    <w:tmpl w:val="0E82F0F6"/>
    <w:lvl w:ilvl="0" w:tplc="45342A9C">
      <w:start w:val="1"/>
      <w:numFmt w:val="decimal"/>
      <w:lvlText w:val="%1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75ADB"/>
    <w:multiLevelType w:val="hybridMultilevel"/>
    <w:tmpl w:val="A4CCC0D6"/>
    <w:lvl w:ilvl="0" w:tplc="288269C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C20F7"/>
    <w:multiLevelType w:val="hybridMultilevel"/>
    <w:tmpl w:val="DD72E9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622E5"/>
    <w:multiLevelType w:val="hybridMultilevel"/>
    <w:tmpl w:val="81946856"/>
    <w:lvl w:ilvl="0" w:tplc="97F2BF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D48C5"/>
    <w:multiLevelType w:val="hybridMultilevel"/>
    <w:tmpl w:val="7EF607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000EC"/>
    <w:multiLevelType w:val="hybridMultilevel"/>
    <w:tmpl w:val="26ACD8C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582791"/>
    <w:multiLevelType w:val="hybridMultilevel"/>
    <w:tmpl w:val="32A0A4E4"/>
    <w:lvl w:ilvl="0" w:tplc="288269C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965E6"/>
    <w:multiLevelType w:val="hybridMultilevel"/>
    <w:tmpl w:val="C79642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E3A5F"/>
    <w:multiLevelType w:val="hybridMultilevel"/>
    <w:tmpl w:val="04AC9CA4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59732C"/>
    <w:multiLevelType w:val="hybridMultilevel"/>
    <w:tmpl w:val="9DB842BA"/>
    <w:lvl w:ilvl="0" w:tplc="1C34771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54055"/>
    <w:multiLevelType w:val="hybridMultilevel"/>
    <w:tmpl w:val="F2F89D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B0298"/>
    <w:multiLevelType w:val="multilevel"/>
    <w:tmpl w:val="857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7"/>
  </w:num>
  <w:num w:numId="7">
    <w:abstractNumId w:val="30"/>
  </w:num>
  <w:num w:numId="8">
    <w:abstractNumId w:val="28"/>
  </w:num>
  <w:num w:numId="9">
    <w:abstractNumId w:val="26"/>
  </w:num>
  <w:num w:numId="10">
    <w:abstractNumId w:val="9"/>
  </w:num>
  <w:num w:numId="11">
    <w:abstractNumId w:val="20"/>
  </w:num>
  <w:num w:numId="12">
    <w:abstractNumId w:val="25"/>
  </w:num>
  <w:num w:numId="13">
    <w:abstractNumId w:val="24"/>
  </w:num>
  <w:num w:numId="14">
    <w:abstractNumId w:val="21"/>
  </w:num>
  <w:num w:numId="15">
    <w:abstractNumId w:val="16"/>
  </w:num>
  <w:num w:numId="16">
    <w:abstractNumId w:val="0"/>
  </w:num>
  <w:num w:numId="17">
    <w:abstractNumId w:val="4"/>
  </w:num>
  <w:num w:numId="18">
    <w:abstractNumId w:val="27"/>
  </w:num>
  <w:num w:numId="19">
    <w:abstractNumId w:val="17"/>
  </w:num>
  <w:num w:numId="20">
    <w:abstractNumId w:val="22"/>
  </w:num>
  <w:num w:numId="21">
    <w:abstractNumId w:val="8"/>
  </w:num>
  <w:num w:numId="22">
    <w:abstractNumId w:val="3"/>
  </w:num>
  <w:num w:numId="23">
    <w:abstractNumId w:val="23"/>
  </w:num>
  <w:num w:numId="24">
    <w:abstractNumId w:val="13"/>
  </w:num>
  <w:num w:numId="25">
    <w:abstractNumId w:val="14"/>
  </w:num>
  <w:num w:numId="26">
    <w:abstractNumId w:val="5"/>
  </w:num>
  <w:num w:numId="27">
    <w:abstractNumId w:val="19"/>
  </w:num>
  <w:num w:numId="28">
    <w:abstractNumId w:val="6"/>
  </w:num>
  <w:num w:numId="29">
    <w:abstractNumId w:val="11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E"/>
    <w:rsid w:val="000122B1"/>
    <w:rsid w:val="00017EEA"/>
    <w:rsid w:val="00023CA3"/>
    <w:rsid w:val="00034D6A"/>
    <w:rsid w:val="000729F6"/>
    <w:rsid w:val="000B7769"/>
    <w:rsid w:val="00105EEE"/>
    <w:rsid w:val="0012556B"/>
    <w:rsid w:val="00137077"/>
    <w:rsid w:val="0017083D"/>
    <w:rsid w:val="00172184"/>
    <w:rsid w:val="00177153"/>
    <w:rsid w:val="001855B7"/>
    <w:rsid w:val="001B1461"/>
    <w:rsid w:val="001B32A9"/>
    <w:rsid w:val="00206FE5"/>
    <w:rsid w:val="002265C9"/>
    <w:rsid w:val="00226745"/>
    <w:rsid w:val="002341C3"/>
    <w:rsid w:val="00256056"/>
    <w:rsid w:val="002C3BB3"/>
    <w:rsid w:val="002D3CA0"/>
    <w:rsid w:val="0032422E"/>
    <w:rsid w:val="003B7D0D"/>
    <w:rsid w:val="00451AEA"/>
    <w:rsid w:val="004F7213"/>
    <w:rsid w:val="0050628B"/>
    <w:rsid w:val="00516673"/>
    <w:rsid w:val="0057447A"/>
    <w:rsid w:val="0057779A"/>
    <w:rsid w:val="005C2BB0"/>
    <w:rsid w:val="005C6F8F"/>
    <w:rsid w:val="005D274E"/>
    <w:rsid w:val="005E06ED"/>
    <w:rsid w:val="00651621"/>
    <w:rsid w:val="00680C2F"/>
    <w:rsid w:val="00695187"/>
    <w:rsid w:val="006E6E7C"/>
    <w:rsid w:val="00704185"/>
    <w:rsid w:val="00771122"/>
    <w:rsid w:val="008016C1"/>
    <w:rsid w:val="00822E97"/>
    <w:rsid w:val="008317E7"/>
    <w:rsid w:val="00887601"/>
    <w:rsid w:val="008C72AB"/>
    <w:rsid w:val="00952D7B"/>
    <w:rsid w:val="00972AEC"/>
    <w:rsid w:val="00990C59"/>
    <w:rsid w:val="009D78AC"/>
    <w:rsid w:val="00A075FF"/>
    <w:rsid w:val="00A77874"/>
    <w:rsid w:val="00A85DA4"/>
    <w:rsid w:val="00A86E08"/>
    <w:rsid w:val="00A9577D"/>
    <w:rsid w:val="00A976F2"/>
    <w:rsid w:val="00AC0D9D"/>
    <w:rsid w:val="00AD0352"/>
    <w:rsid w:val="00AF19F0"/>
    <w:rsid w:val="00AF5AE0"/>
    <w:rsid w:val="00B1198A"/>
    <w:rsid w:val="00B1275E"/>
    <w:rsid w:val="00B44B29"/>
    <w:rsid w:val="00B76061"/>
    <w:rsid w:val="00BA30D0"/>
    <w:rsid w:val="00BC7824"/>
    <w:rsid w:val="00BD4CBC"/>
    <w:rsid w:val="00BF5C8D"/>
    <w:rsid w:val="00C41E09"/>
    <w:rsid w:val="00C46CA7"/>
    <w:rsid w:val="00D769B9"/>
    <w:rsid w:val="00D96C51"/>
    <w:rsid w:val="00DE2C0D"/>
    <w:rsid w:val="00E15575"/>
    <w:rsid w:val="00E424A2"/>
    <w:rsid w:val="00EA4124"/>
    <w:rsid w:val="00F227C8"/>
    <w:rsid w:val="00F33730"/>
    <w:rsid w:val="00FC23AF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5E"/>
  </w:style>
  <w:style w:type="paragraph" w:styleId="Footer">
    <w:name w:val="footer"/>
    <w:basedOn w:val="Normal"/>
    <w:link w:val="Foot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5E"/>
  </w:style>
  <w:style w:type="paragraph" w:styleId="BalloonText">
    <w:name w:val="Balloon Text"/>
    <w:basedOn w:val="Normal"/>
    <w:link w:val="BalloonTextChar"/>
    <w:uiPriority w:val="99"/>
    <w:semiHidden/>
    <w:unhideWhenUsed/>
    <w:rsid w:val="00B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9F0"/>
    <w:pPr>
      <w:ind w:left="720"/>
      <w:contextualSpacing/>
    </w:pPr>
  </w:style>
  <w:style w:type="paragraph" w:styleId="NormalWeb">
    <w:name w:val="Normal (Web)"/>
    <w:basedOn w:val="Normal"/>
    <w:uiPriority w:val="99"/>
    <w:rsid w:val="005777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7779A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57779A"/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styleId="Strong">
    <w:name w:val="Strong"/>
    <w:qFormat/>
    <w:rsid w:val="0057779A"/>
    <w:rPr>
      <w:b/>
      <w:bCs/>
    </w:rPr>
  </w:style>
  <w:style w:type="character" w:customStyle="1" w:styleId="textexposedshow">
    <w:name w:val="text_exposed_show"/>
    <w:basedOn w:val="DefaultParagraphFont"/>
    <w:rsid w:val="00B11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5E"/>
  </w:style>
  <w:style w:type="paragraph" w:styleId="Footer">
    <w:name w:val="footer"/>
    <w:basedOn w:val="Normal"/>
    <w:link w:val="FooterChar"/>
    <w:uiPriority w:val="99"/>
    <w:unhideWhenUsed/>
    <w:rsid w:val="00B1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5E"/>
  </w:style>
  <w:style w:type="paragraph" w:styleId="BalloonText">
    <w:name w:val="Balloon Text"/>
    <w:basedOn w:val="Normal"/>
    <w:link w:val="BalloonTextChar"/>
    <w:uiPriority w:val="99"/>
    <w:semiHidden/>
    <w:unhideWhenUsed/>
    <w:rsid w:val="00B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9F0"/>
    <w:pPr>
      <w:ind w:left="720"/>
      <w:contextualSpacing/>
    </w:pPr>
  </w:style>
  <w:style w:type="paragraph" w:styleId="NormalWeb">
    <w:name w:val="Normal (Web)"/>
    <w:basedOn w:val="Normal"/>
    <w:uiPriority w:val="99"/>
    <w:rsid w:val="005777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57779A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57779A"/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styleId="Strong">
    <w:name w:val="Strong"/>
    <w:qFormat/>
    <w:rsid w:val="0057779A"/>
    <w:rPr>
      <w:b/>
      <w:bCs/>
    </w:rPr>
  </w:style>
  <w:style w:type="character" w:customStyle="1" w:styleId="textexposedshow">
    <w:name w:val="text_exposed_show"/>
    <w:basedOn w:val="DefaultParagraphFont"/>
    <w:rsid w:val="00B1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SUKI TURS</dc:creator>
  <cp:lastModifiedBy>LENOVO</cp:lastModifiedBy>
  <cp:revision>8</cp:revision>
  <cp:lastPrinted>2018-12-18T14:04:00Z</cp:lastPrinted>
  <dcterms:created xsi:type="dcterms:W3CDTF">2018-12-18T13:54:00Z</dcterms:created>
  <dcterms:modified xsi:type="dcterms:W3CDTF">2018-12-26T17:54:00Z</dcterms:modified>
</cp:coreProperties>
</file>